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gridCol w:w="2363"/>
      </w:tblGrid>
      <w:tr w:rsidR="00843F89" w:rsidRPr="000659AE" w14:paraId="76E7C8E3" w14:textId="77777777" w:rsidTr="000A70DF">
        <w:trPr>
          <w:cantSplit/>
          <w:trHeight w:val="718"/>
        </w:trPr>
        <w:tc>
          <w:tcPr>
            <w:tcW w:w="9026" w:type="dxa"/>
            <w:gridSpan w:val="3"/>
            <w:tcBorders>
              <w:top w:val="nil"/>
              <w:left w:val="nil"/>
              <w:bottom w:val="nil"/>
              <w:right w:val="nil"/>
            </w:tcBorders>
          </w:tcPr>
          <w:p w14:paraId="22461D89" w14:textId="77777777" w:rsidR="00843F89" w:rsidRPr="00A40058" w:rsidRDefault="00843F89" w:rsidP="00A40058">
            <w:pPr>
              <w:pStyle w:val="NoSpacing"/>
              <w:jc w:val="center"/>
              <w:rPr>
                <w:rFonts w:cstheme="minorHAnsi"/>
                <w:b/>
                <w:bCs/>
                <w:color w:val="0000FF"/>
                <w:sz w:val="32"/>
                <w:szCs w:val="32"/>
              </w:rPr>
            </w:pPr>
            <w:r w:rsidRPr="00A40058">
              <w:rPr>
                <w:rFonts w:cstheme="minorHAnsi"/>
                <w:b/>
                <w:bCs/>
                <w:sz w:val="32"/>
                <w:szCs w:val="32"/>
              </w:rPr>
              <w:t>Cyngor Cymuned Llannon Community Council</w:t>
            </w:r>
          </w:p>
        </w:tc>
      </w:tr>
      <w:tr w:rsidR="00843F89" w:rsidRPr="000659AE" w14:paraId="10A11B88" w14:textId="77777777" w:rsidTr="000A70DF">
        <w:trPr>
          <w:gridAfter w:val="1"/>
          <w:wAfter w:w="2363" w:type="dxa"/>
          <w:trHeight w:val="1973"/>
        </w:trPr>
        <w:tc>
          <w:tcPr>
            <w:tcW w:w="2832" w:type="dxa"/>
            <w:tcBorders>
              <w:top w:val="nil"/>
              <w:left w:val="nil"/>
              <w:bottom w:val="nil"/>
              <w:right w:val="nil"/>
            </w:tcBorders>
          </w:tcPr>
          <w:p w14:paraId="3512AE8B" w14:textId="77777777" w:rsidR="00843F89" w:rsidRPr="000659AE" w:rsidRDefault="00843F89" w:rsidP="000A70DF">
            <w:pPr>
              <w:spacing w:after="0" w:line="240" w:lineRule="auto"/>
              <w:rPr>
                <w:rFonts w:ascii="Times New Roman" w:eastAsia="Times New Roman" w:hAnsi="Times New Roman" w:cs="Times New Roman"/>
                <w:b/>
                <w:bCs/>
                <w:color w:val="0000FF"/>
                <w:sz w:val="24"/>
                <w:szCs w:val="24"/>
              </w:rPr>
            </w:pPr>
          </w:p>
          <w:p w14:paraId="28BECA90" w14:textId="77777777" w:rsidR="00843F89" w:rsidRPr="000659AE" w:rsidRDefault="00843F89" w:rsidP="000A70DF">
            <w:pPr>
              <w:spacing w:after="0" w:line="240" w:lineRule="auto"/>
              <w:rPr>
                <w:rFonts w:ascii="Times New Roman" w:eastAsia="Times New Roman" w:hAnsi="Times New Roman" w:cs="Times New Roman"/>
                <w:b/>
                <w:color w:val="0000FF"/>
                <w:sz w:val="24"/>
                <w:szCs w:val="24"/>
              </w:rPr>
            </w:pPr>
          </w:p>
          <w:p w14:paraId="3A6DB567" w14:textId="77777777" w:rsidR="00843F89" w:rsidRPr="000659AE" w:rsidRDefault="00843F89" w:rsidP="000A70DF">
            <w:pPr>
              <w:spacing w:after="0" w:line="240" w:lineRule="auto"/>
              <w:rPr>
                <w:rFonts w:ascii="Times New Roman" w:eastAsia="Times New Roman" w:hAnsi="Times New Roman" w:cs="Times New Roman"/>
                <w:bCs/>
                <w:color w:val="0000FF"/>
                <w:sz w:val="24"/>
                <w:szCs w:val="24"/>
              </w:rPr>
            </w:pPr>
          </w:p>
        </w:tc>
        <w:tc>
          <w:tcPr>
            <w:tcW w:w="3831" w:type="dxa"/>
            <w:tcBorders>
              <w:top w:val="nil"/>
              <w:left w:val="nil"/>
              <w:bottom w:val="nil"/>
              <w:right w:val="nil"/>
            </w:tcBorders>
          </w:tcPr>
          <w:p w14:paraId="1DD50803" w14:textId="77777777" w:rsidR="00843F89" w:rsidRPr="000659AE" w:rsidRDefault="00843F89" w:rsidP="000A70D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val="cy-GB" w:eastAsia="cy-GB"/>
              </w:rPr>
              <w:drawing>
                <wp:inline distT="0" distB="0" distL="0" distR="0" wp14:anchorId="5DCF90B7" wp14:editId="7EEF9797">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FA9EBFA" w14:textId="77777777" w:rsidR="00843F89" w:rsidRPr="00A40058" w:rsidRDefault="00843F89" w:rsidP="00A40058">
      <w:pPr>
        <w:pStyle w:val="NoSpacing"/>
        <w:jc w:val="center"/>
        <w:rPr>
          <w:rFonts w:cstheme="minorHAnsi"/>
          <w:sz w:val="28"/>
          <w:szCs w:val="28"/>
        </w:rPr>
      </w:pPr>
    </w:p>
    <w:p w14:paraId="772A85FD" w14:textId="77777777" w:rsidR="00BD5781" w:rsidRDefault="00843F89" w:rsidP="0041620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 xml:space="preserve">Minutes of </w:t>
      </w:r>
      <w:r w:rsidR="00B64D14">
        <w:rPr>
          <w:rFonts w:eastAsia="MS Mincho" w:cstheme="minorHAnsi"/>
          <w:b/>
          <w:bCs/>
          <w:sz w:val="32"/>
          <w:szCs w:val="32"/>
          <w:u w:val="single"/>
        </w:rPr>
        <w:t xml:space="preserve">the </w:t>
      </w:r>
      <w:r w:rsidR="00F55A94">
        <w:rPr>
          <w:rFonts w:eastAsia="MS Mincho" w:cstheme="minorHAnsi"/>
          <w:b/>
          <w:bCs/>
          <w:sz w:val="32"/>
          <w:szCs w:val="32"/>
          <w:u w:val="single"/>
        </w:rPr>
        <w:t>Personnel</w:t>
      </w:r>
      <w:r w:rsidR="00416208">
        <w:rPr>
          <w:rFonts w:eastAsia="MS Mincho" w:cstheme="minorHAnsi"/>
          <w:b/>
          <w:bCs/>
          <w:sz w:val="32"/>
          <w:szCs w:val="32"/>
          <w:u w:val="single"/>
        </w:rPr>
        <w:t xml:space="preserve"> Committee</w:t>
      </w:r>
      <w:r w:rsidRPr="00A40058">
        <w:rPr>
          <w:rFonts w:eastAsia="MS Mincho" w:cstheme="minorHAnsi"/>
          <w:b/>
          <w:bCs/>
          <w:sz w:val="32"/>
          <w:szCs w:val="32"/>
          <w:u w:val="single"/>
        </w:rPr>
        <w:t xml:space="preserve"> of </w:t>
      </w:r>
    </w:p>
    <w:p w14:paraId="04C8FF84" w14:textId="25DBAA8C" w:rsidR="00843F89" w:rsidRPr="00A40058" w:rsidRDefault="00843F89" w:rsidP="0041620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Llannon Community Council</w:t>
      </w:r>
      <w:r w:rsidR="00416208">
        <w:rPr>
          <w:rFonts w:eastAsia="MS Mincho" w:cstheme="minorHAnsi"/>
          <w:b/>
          <w:bCs/>
          <w:sz w:val="32"/>
          <w:szCs w:val="32"/>
          <w:u w:val="single"/>
        </w:rPr>
        <w:t xml:space="preserve"> </w:t>
      </w:r>
    </w:p>
    <w:p w14:paraId="2DFF14EA" w14:textId="2724AA0D" w:rsidR="00843F89" w:rsidRPr="00A40058" w:rsidRDefault="00983943" w:rsidP="00A40058">
      <w:pPr>
        <w:suppressAutoHyphens/>
        <w:spacing w:after="0" w:line="240" w:lineRule="auto"/>
        <w:jc w:val="center"/>
        <w:textAlignment w:val="baseline"/>
        <w:rPr>
          <w:rFonts w:eastAsia="MS Mincho" w:cstheme="minorHAnsi"/>
          <w:b/>
          <w:bCs/>
          <w:sz w:val="32"/>
          <w:szCs w:val="32"/>
          <w:u w:val="single"/>
        </w:rPr>
      </w:pPr>
      <w:r>
        <w:rPr>
          <w:rFonts w:eastAsia="MS Mincho" w:cstheme="minorHAnsi"/>
          <w:b/>
          <w:bCs/>
          <w:sz w:val="32"/>
          <w:szCs w:val="32"/>
          <w:u w:val="single"/>
        </w:rPr>
        <w:t xml:space="preserve">Monday </w:t>
      </w:r>
      <w:r w:rsidR="003B5E87">
        <w:rPr>
          <w:rFonts w:eastAsia="MS Mincho" w:cstheme="minorHAnsi"/>
          <w:b/>
          <w:bCs/>
          <w:sz w:val="32"/>
          <w:szCs w:val="32"/>
          <w:u w:val="single"/>
        </w:rPr>
        <w:t>8</w:t>
      </w:r>
      <w:r w:rsidR="003B5E87" w:rsidRPr="003B5E87">
        <w:rPr>
          <w:rFonts w:eastAsia="MS Mincho" w:cstheme="minorHAnsi"/>
          <w:b/>
          <w:bCs/>
          <w:sz w:val="32"/>
          <w:szCs w:val="32"/>
          <w:u w:val="single"/>
          <w:vertAlign w:val="superscript"/>
        </w:rPr>
        <w:t>th</w:t>
      </w:r>
      <w:r w:rsidR="003B5E87">
        <w:rPr>
          <w:rFonts w:eastAsia="MS Mincho" w:cstheme="minorHAnsi"/>
          <w:b/>
          <w:bCs/>
          <w:sz w:val="32"/>
          <w:szCs w:val="32"/>
          <w:u w:val="single"/>
        </w:rPr>
        <w:t xml:space="preserve"> June 2026 at 10.00am</w:t>
      </w:r>
      <w:r w:rsidR="00386723">
        <w:rPr>
          <w:rFonts w:eastAsia="MS Mincho" w:cstheme="minorHAnsi"/>
          <w:b/>
          <w:bCs/>
          <w:sz w:val="32"/>
          <w:szCs w:val="32"/>
          <w:u w:val="single"/>
        </w:rPr>
        <w:t xml:space="preserve"> in Tumble Hall</w:t>
      </w:r>
    </w:p>
    <w:p w14:paraId="71BE1F20" w14:textId="77777777" w:rsidR="00843F89" w:rsidRPr="00A40058" w:rsidRDefault="00843F89" w:rsidP="00843F89">
      <w:pPr>
        <w:rPr>
          <w:rFonts w:ascii="Arial" w:hAnsi="Arial" w:cs="Arial"/>
          <w:sz w:val="32"/>
          <w:szCs w:val="32"/>
        </w:rPr>
      </w:pPr>
    </w:p>
    <w:p w14:paraId="42D66618" w14:textId="2729DF04" w:rsidR="00742150" w:rsidRPr="00742150" w:rsidRDefault="00843F89" w:rsidP="00742150">
      <w:pPr>
        <w:pStyle w:val="NoSpacing"/>
        <w:jc w:val="center"/>
        <w:rPr>
          <w:b/>
          <w:bCs/>
          <w:sz w:val="32"/>
          <w:szCs w:val="32"/>
          <w:u w:val="single"/>
        </w:rPr>
      </w:pPr>
      <w:r w:rsidRPr="00A40058">
        <w:rPr>
          <w:b/>
          <w:bCs/>
          <w:sz w:val="32"/>
          <w:szCs w:val="32"/>
          <w:u w:val="single"/>
        </w:rPr>
        <w:t xml:space="preserve">Meeting commenced at </w:t>
      </w:r>
      <w:r w:rsidR="00734A10" w:rsidRPr="00A40058">
        <w:rPr>
          <w:rFonts w:ascii="Arial" w:hAnsi="Arial" w:cs="Arial"/>
          <w:b/>
          <w:bCs/>
          <w:noProof/>
          <w:sz w:val="32"/>
          <w:szCs w:val="32"/>
          <w:u w:val="single"/>
        </w:rPr>
        <mc:AlternateContent>
          <mc:Choice Requires="wps">
            <w:drawing>
              <wp:anchor distT="45720" distB="45720" distL="114300" distR="114300" simplePos="0" relativeHeight="251659264" behindDoc="0" locked="0" layoutInCell="1" allowOverlap="1" wp14:anchorId="4B523DB1" wp14:editId="2B4369FA">
                <wp:simplePos x="0" y="0"/>
                <wp:positionH relativeFrom="column">
                  <wp:posOffset>85725</wp:posOffset>
                </wp:positionH>
                <wp:positionV relativeFrom="paragraph">
                  <wp:posOffset>469265</wp:posOffset>
                </wp:positionV>
                <wp:extent cx="5553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6369038B" w14:textId="2D2342E0" w:rsidR="00734A10" w:rsidRPr="00A40058" w:rsidRDefault="00734A10" w:rsidP="00734A10">
                            <w:pPr>
                              <w:jc w:val="center"/>
                              <w:rPr>
                                <w:rFonts w:cstheme="minorHAnsi"/>
                                <w:sz w:val="28"/>
                                <w:szCs w:val="28"/>
                              </w:rPr>
                            </w:pPr>
                            <w:r w:rsidRPr="00A40058">
                              <w:rPr>
                                <w:rFonts w:cstheme="minorHAnsi"/>
                                <w:b/>
                                <w:bCs/>
                                <w:sz w:val="28"/>
                                <w:szCs w:val="28"/>
                              </w:rPr>
                              <w:t>The</w:t>
                            </w:r>
                            <w:r w:rsidR="00A67F75">
                              <w:rPr>
                                <w:rFonts w:cstheme="minorHAnsi"/>
                                <w:b/>
                                <w:bCs/>
                                <w:sz w:val="28"/>
                                <w:szCs w:val="28"/>
                              </w:rPr>
                              <w:t xml:space="preserve"> </w:t>
                            </w:r>
                            <w:r w:rsidRPr="00A40058">
                              <w:rPr>
                                <w:rFonts w:cstheme="minorHAnsi"/>
                                <w:b/>
                                <w:bCs/>
                                <w:sz w:val="28"/>
                                <w:szCs w:val="28"/>
                              </w:rPr>
                              <w:t>Chair, Cllr.</w:t>
                            </w:r>
                            <w:r w:rsidR="007A6D69">
                              <w:rPr>
                                <w:rFonts w:cstheme="minorHAnsi"/>
                                <w:b/>
                                <w:bCs/>
                                <w:sz w:val="28"/>
                                <w:szCs w:val="28"/>
                              </w:rPr>
                              <w:t xml:space="preserve"> R. Davies</w:t>
                            </w:r>
                            <w:r w:rsidR="00EC5C8E">
                              <w:rPr>
                                <w:rFonts w:cstheme="minorHAnsi"/>
                                <w:b/>
                                <w:bCs/>
                                <w:sz w:val="28"/>
                                <w:szCs w:val="28"/>
                              </w:rPr>
                              <w:t xml:space="preserve"> </w:t>
                            </w:r>
                            <w:r w:rsidR="00A67F75">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23DB1" id="_x0000_t202" coordsize="21600,21600" o:spt="202" path="m,l,21600r21600,l21600,xe">
                <v:stroke joinstyle="miter"/>
                <v:path gradientshapeok="t" o:connecttype="rect"/>
              </v:shapetype>
              <v:shape id="Text Box 2" o:spid="_x0000_s1026" type="#_x0000_t202" style="position:absolute;left:0;text-align:left;margin-left:6.75pt;margin-top:36.95pt;width:4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EgIAACAEAAAOAAAAZHJzL2Uyb0RvYy54bWysk9uO2yAQhu8r9R0Q942dNN6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">
                <v:textbox style="mso-fit-shape-to-text:t">
                  <w:txbxContent>
                    <w:p w14:paraId="6369038B" w14:textId="2D2342E0" w:rsidR="00734A10" w:rsidRPr="00A40058" w:rsidRDefault="00734A10" w:rsidP="00734A10">
                      <w:pPr>
                        <w:jc w:val="center"/>
                        <w:rPr>
                          <w:rFonts w:cstheme="minorHAnsi"/>
                          <w:sz w:val="28"/>
                          <w:szCs w:val="28"/>
                        </w:rPr>
                      </w:pPr>
                      <w:r w:rsidRPr="00A40058">
                        <w:rPr>
                          <w:rFonts w:cstheme="minorHAnsi"/>
                          <w:b/>
                          <w:bCs/>
                          <w:sz w:val="28"/>
                          <w:szCs w:val="28"/>
                        </w:rPr>
                        <w:t>The</w:t>
                      </w:r>
                      <w:r w:rsidR="00A67F75">
                        <w:rPr>
                          <w:rFonts w:cstheme="minorHAnsi"/>
                          <w:b/>
                          <w:bCs/>
                          <w:sz w:val="28"/>
                          <w:szCs w:val="28"/>
                        </w:rPr>
                        <w:t xml:space="preserve"> </w:t>
                      </w:r>
                      <w:r w:rsidRPr="00A40058">
                        <w:rPr>
                          <w:rFonts w:cstheme="minorHAnsi"/>
                          <w:b/>
                          <w:bCs/>
                          <w:sz w:val="28"/>
                          <w:szCs w:val="28"/>
                        </w:rPr>
                        <w:t>Chair, Cllr.</w:t>
                      </w:r>
                      <w:r w:rsidR="007A6D69">
                        <w:rPr>
                          <w:rFonts w:cstheme="minorHAnsi"/>
                          <w:b/>
                          <w:bCs/>
                          <w:sz w:val="28"/>
                          <w:szCs w:val="28"/>
                        </w:rPr>
                        <w:t xml:space="preserve"> R. Davies</w:t>
                      </w:r>
                      <w:r w:rsidR="00EC5C8E">
                        <w:rPr>
                          <w:rFonts w:cstheme="minorHAnsi"/>
                          <w:b/>
                          <w:bCs/>
                          <w:sz w:val="28"/>
                          <w:szCs w:val="28"/>
                        </w:rPr>
                        <w:t xml:space="preserve"> </w:t>
                      </w:r>
                      <w:r w:rsidR="00A67F75">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v:textbox>
                <w10:wrap type="square"/>
              </v:shape>
            </w:pict>
          </mc:Fallback>
        </mc:AlternateContent>
      </w:r>
      <w:r w:rsidR="003B5E87">
        <w:rPr>
          <w:b/>
          <w:bCs/>
          <w:sz w:val="32"/>
          <w:szCs w:val="32"/>
          <w:u w:val="single"/>
        </w:rPr>
        <w:t>10.00 am</w:t>
      </w:r>
    </w:p>
    <w:p w14:paraId="74BB46A0" w14:textId="77777777" w:rsidR="001F2D0F" w:rsidRPr="000B5C75" w:rsidRDefault="001F2D0F" w:rsidP="001F2D0F">
      <w:pPr>
        <w:jc w:val="center"/>
        <w:rPr>
          <w:rFonts w:ascii="Arial" w:hAnsi="Arial" w:cs="Arial"/>
          <w:b/>
          <w:bCs/>
          <w:sz w:val="24"/>
          <w:szCs w:val="24"/>
        </w:rPr>
      </w:pPr>
    </w:p>
    <w:p w14:paraId="008A51D2" w14:textId="77777777" w:rsidR="00C47D76" w:rsidRDefault="00C47D76" w:rsidP="000B5C75">
      <w:pPr>
        <w:suppressAutoHyphens/>
        <w:spacing w:after="0" w:line="240" w:lineRule="auto"/>
        <w:textAlignment w:val="baseline"/>
        <w:rPr>
          <w:rFonts w:cstheme="minorHAnsi"/>
          <w:b/>
          <w:bCs/>
          <w:u w:val="single"/>
        </w:rPr>
      </w:pPr>
    </w:p>
    <w:p w14:paraId="1D3DA8CE" w14:textId="77777777" w:rsidR="007A6D69" w:rsidRPr="00F65C27" w:rsidRDefault="007A6D69" w:rsidP="00C93AC3">
      <w:pPr>
        <w:pStyle w:val="NoSpacing"/>
        <w:rPr>
          <w:rFonts w:cstheme="minorHAnsi"/>
          <w:sz w:val="28"/>
          <w:szCs w:val="28"/>
        </w:rPr>
      </w:pPr>
      <w:bookmarkStart w:id="0" w:name="_Hlk127537508"/>
    </w:p>
    <w:p w14:paraId="64849F7D" w14:textId="3088DDA4" w:rsidR="00F81F58" w:rsidRDefault="004C330E" w:rsidP="004E4BD8">
      <w:pPr>
        <w:pStyle w:val="NoSpacing"/>
        <w:rPr>
          <w:sz w:val="28"/>
          <w:szCs w:val="28"/>
        </w:rPr>
      </w:pPr>
      <w:r>
        <w:rPr>
          <w:b/>
          <w:bCs/>
          <w:sz w:val="28"/>
          <w:szCs w:val="28"/>
          <w:u w:val="single"/>
        </w:rPr>
        <w:t xml:space="preserve">Minute No. </w:t>
      </w:r>
      <w:r w:rsidR="003B5E87">
        <w:rPr>
          <w:b/>
          <w:bCs/>
          <w:sz w:val="28"/>
          <w:szCs w:val="28"/>
          <w:u w:val="single"/>
        </w:rPr>
        <w:t>1</w:t>
      </w:r>
      <w:r w:rsidR="004E4BD8">
        <w:rPr>
          <w:b/>
          <w:bCs/>
          <w:sz w:val="28"/>
          <w:szCs w:val="28"/>
          <w:u w:val="single"/>
        </w:rPr>
        <w:t xml:space="preserve"> </w:t>
      </w:r>
      <w:r w:rsidR="00F65C27">
        <w:rPr>
          <w:b/>
          <w:bCs/>
          <w:sz w:val="28"/>
          <w:szCs w:val="28"/>
          <w:u w:val="single"/>
        </w:rPr>
        <w:t>–</w:t>
      </w:r>
      <w:r w:rsidR="004E4BD8">
        <w:rPr>
          <w:b/>
          <w:bCs/>
          <w:sz w:val="28"/>
          <w:szCs w:val="28"/>
          <w:u w:val="single"/>
        </w:rPr>
        <w:t xml:space="preserve"> </w:t>
      </w:r>
      <w:r w:rsidR="00F65C27">
        <w:rPr>
          <w:b/>
          <w:bCs/>
          <w:sz w:val="28"/>
          <w:szCs w:val="28"/>
          <w:u w:val="single"/>
        </w:rPr>
        <w:t xml:space="preserve">To appoint a Chair of the </w:t>
      </w:r>
      <w:r w:rsidR="00F55A94">
        <w:rPr>
          <w:b/>
          <w:bCs/>
          <w:sz w:val="28"/>
          <w:szCs w:val="28"/>
          <w:u w:val="single"/>
        </w:rPr>
        <w:t>Personnel</w:t>
      </w:r>
      <w:r w:rsidR="00F65C27">
        <w:rPr>
          <w:b/>
          <w:bCs/>
          <w:sz w:val="28"/>
          <w:szCs w:val="28"/>
          <w:u w:val="single"/>
        </w:rPr>
        <w:t xml:space="preserve"> Committee for 202</w:t>
      </w:r>
      <w:r w:rsidR="003B5E87">
        <w:rPr>
          <w:b/>
          <w:bCs/>
          <w:sz w:val="28"/>
          <w:szCs w:val="28"/>
          <w:u w:val="single"/>
        </w:rPr>
        <w:t>6</w:t>
      </w:r>
      <w:r w:rsidR="00F65C27">
        <w:rPr>
          <w:b/>
          <w:bCs/>
          <w:sz w:val="28"/>
          <w:szCs w:val="28"/>
          <w:u w:val="single"/>
        </w:rPr>
        <w:t xml:space="preserve"> – 2</w:t>
      </w:r>
      <w:r w:rsidR="003B5E87">
        <w:rPr>
          <w:b/>
          <w:bCs/>
          <w:sz w:val="28"/>
          <w:szCs w:val="28"/>
          <w:u w:val="single"/>
        </w:rPr>
        <w:t>7</w:t>
      </w:r>
      <w:r w:rsidR="00F65C27">
        <w:rPr>
          <w:b/>
          <w:bCs/>
          <w:sz w:val="28"/>
          <w:szCs w:val="28"/>
          <w:u w:val="single"/>
        </w:rPr>
        <w:t>.</w:t>
      </w:r>
    </w:p>
    <w:p w14:paraId="0FF9D54E" w14:textId="77777777" w:rsidR="00F65C27" w:rsidRDefault="00F65C27" w:rsidP="004E4BD8">
      <w:pPr>
        <w:pStyle w:val="NoSpacing"/>
      </w:pPr>
    </w:p>
    <w:bookmarkEnd w:id="0"/>
    <w:p w14:paraId="025A8875" w14:textId="0A9EFE9F" w:rsidR="009E08AE" w:rsidRDefault="00F65C27" w:rsidP="00386BD7">
      <w:pPr>
        <w:widowControl w:val="0"/>
        <w:suppressAutoHyphens/>
        <w:spacing w:after="0" w:line="240" w:lineRule="auto"/>
        <w:textAlignment w:val="baseline"/>
        <w:rPr>
          <w:sz w:val="28"/>
          <w:szCs w:val="28"/>
        </w:rPr>
      </w:pPr>
      <w:r w:rsidRPr="00F65C27">
        <w:rPr>
          <w:sz w:val="28"/>
          <w:szCs w:val="28"/>
        </w:rPr>
        <w:t>Cllr.</w:t>
      </w:r>
      <w:r w:rsidR="007A6D69">
        <w:rPr>
          <w:sz w:val="28"/>
          <w:szCs w:val="28"/>
        </w:rPr>
        <w:t xml:space="preserve"> R. Lloyd Davies</w:t>
      </w:r>
      <w:r w:rsidRPr="00F65C27">
        <w:rPr>
          <w:sz w:val="28"/>
          <w:szCs w:val="28"/>
        </w:rPr>
        <w:t xml:space="preserve"> opened the meeting as the outgoing Chair of the </w:t>
      </w:r>
      <w:r w:rsidR="00F55A94">
        <w:rPr>
          <w:sz w:val="28"/>
          <w:szCs w:val="28"/>
        </w:rPr>
        <w:t>Personnel</w:t>
      </w:r>
      <w:r w:rsidRPr="00F65C27">
        <w:rPr>
          <w:sz w:val="28"/>
          <w:szCs w:val="28"/>
        </w:rPr>
        <w:t xml:space="preserve"> Committee for </w:t>
      </w:r>
      <w:r w:rsidR="003B5E87">
        <w:rPr>
          <w:sz w:val="28"/>
          <w:szCs w:val="28"/>
        </w:rPr>
        <w:t>2025-2026</w:t>
      </w:r>
      <w:r w:rsidRPr="00F65C27">
        <w:rPr>
          <w:sz w:val="28"/>
          <w:szCs w:val="28"/>
        </w:rPr>
        <w:t>.</w:t>
      </w:r>
    </w:p>
    <w:p w14:paraId="142D9460" w14:textId="77777777" w:rsidR="00F65C27" w:rsidRDefault="00F65C27" w:rsidP="00386BD7">
      <w:pPr>
        <w:widowControl w:val="0"/>
        <w:suppressAutoHyphens/>
        <w:spacing w:after="0" w:line="240" w:lineRule="auto"/>
        <w:textAlignment w:val="baseline"/>
        <w:rPr>
          <w:sz w:val="28"/>
          <w:szCs w:val="28"/>
        </w:rPr>
      </w:pPr>
    </w:p>
    <w:p w14:paraId="64A9D033" w14:textId="4E823CBB" w:rsidR="00F65C27" w:rsidRDefault="00386723" w:rsidP="00386BD7">
      <w:pPr>
        <w:widowControl w:val="0"/>
        <w:suppressAutoHyphens/>
        <w:spacing w:after="0" w:line="240" w:lineRule="auto"/>
        <w:textAlignment w:val="baseline"/>
        <w:rPr>
          <w:rFonts w:eastAsia="MS Mincho" w:cstheme="minorHAnsi"/>
          <w:bCs/>
          <w:kern w:val="2"/>
          <w:sz w:val="28"/>
          <w:szCs w:val="28"/>
          <w:lang w:val="en-US" w:eastAsia="zh-CN" w:bidi="hi-IN"/>
        </w:rPr>
      </w:pPr>
      <w:r>
        <w:rPr>
          <w:rFonts w:eastAsia="MS Mincho" w:cstheme="minorHAnsi"/>
          <w:bCs/>
          <w:i/>
          <w:iCs/>
          <w:kern w:val="2"/>
          <w:sz w:val="28"/>
          <w:szCs w:val="28"/>
          <w:lang w:val="en-US" w:eastAsia="zh-CN" w:bidi="hi-IN"/>
        </w:rPr>
        <w:t xml:space="preserve">PO </w:t>
      </w:r>
      <w:r w:rsidR="00F65C27" w:rsidRPr="00F65C27">
        <w:rPr>
          <w:rFonts w:eastAsia="MS Mincho" w:cstheme="minorHAnsi"/>
          <w:bCs/>
          <w:i/>
          <w:iCs/>
          <w:kern w:val="2"/>
          <w:sz w:val="28"/>
          <w:szCs w:val="28"/>
          <w:lang w:val="en-US" w:eastAsia="zh-CN" w:bidi="hi-IN"/>
        </w:rPr>
        <w:t>proposed that Cllr.</w:t>
      </w:r>
      <w:r w:rsidR="007A6D69">
        <w:rPr>
          <w:rFonts w:eastAsia="MS Mincho" w:cstheme="minorHAnsi"/>
          <w:bCs/>
          <w:i/>
          <w:iCs/>
          <w:kern w:val="2"/>
          <w:sz w:val="28"/>
          <w:szCs w:val="28"/>
          <w:lang w:val="en-US" w:eastAsia="zh-CN" w:bidi="hi-IN"/>
        </w:rPr>
        <w:t xml:space="preserve"> R. Lloyd Davies </w:t>
      </w:r>
      <w:r w:rsidR="00F65C27" w:rsidRPr="00F65C27">
        <w:rPr>
          <w:rFonts w:eastAsia="MS Mincho" w:cstheme="minorHAnsi"/>
          <w:bCs/>
          <w:i/>
          <w:iCs/>
          <w:kern w:val="2"/>
          <w:sz w:val="28"/>
          <w:szCs w:val="28"/>
          <w:lang w:val="en-US" w:eastAsia="zh-CN" w:bidi="hi-IN"/>
        </w:rPr>
        <w:t xml:space="preserve">is elected Chair of the </w:t>
      </w:r>
      <w:r w:rsidR="00F55A94">
        <w:rPr>
          <w:rFonts w:eastAsia="MS Mincho" w:cstheme="minorHAnsi"/>
          <w:bCs/>
          <w:i/>
          <w:iCs/>
          <w:kern w:val="2"/>
          <w:sz w:val="28"/>
          <w:szCs w:val="28"/>
          <w:lang w:val="en-US" w:eastAsia="zh-CN" w:bidi="hi-IN"/>
        </w:rPr>
        <w:t>Personnel</w:t>
      </w:r>
      <w:r w:rsidR="00F65C27" w:rsidRPr="00F65C27">
        <w:rPr>
          <w:rFonts w:eastAsia="MS Mincho" w:cstheme="minorHAnsi"/>
          <w:bCs/>
          <w:i/>
          <w:iCs/>
          <w:kern w:val="2"/>
          <w:sz w:val="28"/>
          <w:szCs w:val="28"/>
          <w:lang w:val="en-US" w:eastAsia="zh-CN" w:bidi="hi-IN"/>
        </w:rPr>
        <w:t xml:space="preserve"> Committee for </w:t>
      </w:r>
      <w:r w:rsidR="003B5E87">
        <w:rPr>
          <w:rFonts w:eastAsia="MS Mincho" w:cstheme="minorHAnsi"/>
          <w:bCs/>
          <w:i/>
          <w:iCs/>
          <w:kern w:val="2"/>
          <w:sz w:val="28"/>
          <w:szCs w:val="28"/>
          <w:lang w:val="en-US" w:eastAsia="zh-CN" w:bidi="hi-IN"/>
        </w:rPr>
        <w:t>2026-2027</w:t>
      </w:r>
      <w:r w:rsidR="00F65C27" w:rsidRPr="00F65C27">
        <w:rPr>
          <w:rFonts w:eastAsia="MS Mincho" w:cstheme="minorHAnsi"/>
          <w:bCs/>
          <w:i/>
          <w:iCs/>
          <w:kern w:val="2"/>
          <w:sz w:val="28"/>
          <w:szCs w:val="28"/>
          <w:lang w:val="en-US" w:eastAsia="zh-CN" w:bidi="hi-IN"/>
        </w:rPr>
        <w:t>.</w:t>
      </w:r>
      <w:r>
        <w:rPr>
          <w:rFonts w:eastAsia="MS Mincho" w:cstheme="minorHAnsi"/>
          <w:bCs/>
          <w:i/>
          <w:iCs/>
          <w:kern w:val="2"/>
          <w:sz w:val="28"/>
          <w:szCs w:val="28"/>
          <w:lang w:val="en-US" w:eastAsia="zh-CN" w:bidi="hi-IN"/>
        </w:rPr>
        <w:t xml:space="preserve"> EGE</w:t>
      </w:r>
      <w:r w:rsidR="007A6D69">
        <w:rPr>
          <w:rFonts w:eastAsia="MS Mincho" w:cstheme="minorHAnsi"/>
          <w:bCs/>
          <w:i/>
          <w:iCs/>
          <w:kern w:val="2"/>
          <w:sz w:val="28"/>
          <w:szCs w:val="28"/>
          <w:lang w:val="en-US" w:eastAsia="zh-CN" w:bidi="hi-IN"/>
        </w:rPr>
        <w:t xml:space="preserve"> </w:t>
      </w:r>
      <w:r w:rsidR="00F65C27" w:rsidRPr="00F65C27">
        <w:rPr>
          <w:rFonts w:eastAsia="MS Mincho" w:cstheme="minorHAnsi"/>
          <w:bCs/>
          <w:i/>
          <w:iCs/>
          <w:kern w:val="2"/>
          <w:sz w:val="28"/>
          <w:szCs w:val="28"/>
          <w:lang w:val="en-US" w:eastAsia="zh-CN" w:bidi="hi-IN"/>
        </w:rPr>
        <w:t>seconded the proposal.</w:t>
      </w:r>
      <w:r w:rsidR="007A6D69">
        <w:rPr>
          <w:rFonts w:eastAsia="MS Mincho" w:cstheme="minorHAnsi"/>
          <w:bCs/>
          <w:i/>
          <w:iCs/>
          <w:kern w:val="2"/>
          <w:sz w:val="28"/>
          <w:szCs w:val="28"/>
          <w:lang w:val="en-US" w:eastAsia="zh-CN" w:bidi="hi-IN"/>
        </w:rPr>
        <w:t xml:space="preserve"> RD abstained from voting.</w:t>
      </w:r>
      <w:r w:rsidR="00F65C27" w:rsidRPr="00F65C27">
        <w:rPr>
          <w:rFonts w:eastAsia="MS Mincho" w:cstheme="minorHAnsi"/>
          <w:bCs/>
          <w:i/>
          <w:iCs/>
          <w:kern w:val="2"/>
          <w:sz w:val="28"/>
          <w:szCs w:val="28"/>
          <w:lang w:val="en-US" w:eastAsia="zh-CN" w:bidi="hi-IN"/>
        </w:rPr>
        <w:t xml:space="preserve"> All</w:t>
      </w:r>
      <w:r w:rsidR="003B5E87">
        <w:rPr>
          <w:rFonts w:eastAsia="MS Mincho" w:cstheme="minorHAnsi"/>
          <w:bCs/>
          <w:i/>
          <w:iCs/>
          <w:kern w:val="2"/>
          <w:sz w:val="28"/>
          <w:szCs w:val="28"/>
          <w:lang w:val="en-US" w:eastAsia="zh-CN" w:bidi="hi-IN"/>
        </w:rPr>
        <w:t xml:space="preserve"> other members </w:t>
      </w:r>
      <w:proofErr w:type="gramStart"/>
      <w:r w:rsidR="003B5E87">
        <w:rPr>
          <w:rFonts w:eastAsia="MS Mincho" w:cstheme="minorHAnsi"/>
          <w:bCs/>
          <w:i/>
          <w:iCs/>
          <w:kern w:val="2"/>
          <w:sz w:val="28"/>
          <w:szCs w:val="28"/>
          <w:lang w:val="en-US" w:eastAsia="zh-CN" w:bidi="hi-IN"/>
        </w:rPr>
        <w:t>present</w:t>
      </w:r>
      <w:proofErr w:type="gramEnd"/>
      <w:r w:rsidR="00F65C27" w:rsidRPr="00F65C27">
        <w:rPr>
          <w:rFonts w:eastAsia="MS Mincho" w:cstheme="minorHAnsi"/>
          <w:bCs/>
          <w:i/>
          <w:iCs/>
          <w:kern w:val="2"/>
          <w:sz w:val="28"/>
          <w:szCs w:val="28"/>
          <w:lang w:val="en-US" w:eastAsia="zh-CN" w:bidi="hi-IN"/>
        </w:rPr>
        <w:t xml:space="preserve"> in favour.</w:t>
      </w:r>
    </w:p>
    <w:p w14:paraId="432D55D6" w14:textId="77777777" w:rsidR="00F65C27" w:rsidRDefault="00F65C27" w:rsidP="00386BD7">
      <w:pPr>
        <w:widowControl w:val="0"/>
        <w:suppressAutoHyphens/>
        <w:spacing w:after="0" w:line="240" w:lineRule="auto"/>
        <w:textAlignment w:val="baseline"/>
        <w:rPr>
          <w:rFonts w:eastAsia="MS Mincho" w:cstheme="minorHAnsi"/>
          <w:bCs/>
          <w:kern w:val="2"/>
          <w:sz w:val="28"/>
          <w:szCs w:val="28"/>
          <w:lang w:val="en-US" w:eastAsia="zh-CN" w:bidi="hi-IN"/>
        </w:rPr>
      </w:pPr>
    </w:p>
    <w:p w14:paraId="44BB184E" w14:textId="108AF12D" w:rsidR="00F65C27" w:rsidRDefault="00F65C27" w:rsidP="00386BD7">
      <w:pPr>
        <w:widowControl w:val="0"/>
        <w:suppressAutoHyphens/>
        <w:spacing w:after="0" w:line="240" w:lineRule="auto"/>
        <w:textAlignment w:val="baseline"/>
        <w:rPr>
          <w:rFonts w:eastAsia="MS Mincho" w:cstheme="minorHAnsi"/>
          <w:bCs/>
          <w:kern w:val="2"/>
          <w:sz w:val="28"/>
          <w:szCs w:val="28"/>
          <w:lang w:val="en-US" w:eastAsia="zh-CN" w:bidi="hi-IN"/>
        </w:rPr>
      </w:pPr>
      <w:r w:rsidRPr="00F65C27">
        <w:rPr>
          <w:rFonts w:eastAsia="MS Mincho" w:cstheme="minorHAnsi"/>
          <w:b/>
          <w:kern w:val="2"/>
          <w:sz w:val="28"/>
          <w:szCs w:val="28"/>
          <w:u w:val="single"/>
          <w:lang w:val="en-US" w:eastAsia="zh-CN" w:bidi="hi-IN"/>
        </w:rPr>
        <w:t>Resolved</w:t>
      </w:r>
      <w:r w:rsidRPr="00F65C27">
        <w:rPr>
          <w:rFonts w:eastAsia="MS Mincho" w:cstheme="minorHAnsi"/>
          <w:bCs/>
          <w:kern w:val="2"/>
          <w:sz w:val="28"/>
          <w:szCs w:val="28"/>
          <w:lang w:val="en-US" w:eastAsia="zh-CN" w:bidi="hi-IN"/>
        </w:rPr>
        <w:t xml:space="preserve"> that Cllr.</w:t>
      </w:r>
      <w:r w:rsidR="007A6D69">
        <w:rPr>
          <w:rFonts w:eastAsia="MS Mincho" w:cstheme="minorHAnsi"/>
          <w:bCs/>
          <w:kern w:val="2"/>
          <w:sz w:val="28"/>
          <w:szCs w:val="28"/>
          <w:lang w:val="en-US" w:eastAsia="zh-CN" w:bidi="hi-IN"/>
        </w:rPr>
        <w:t xml:space="preserve"> R. Lloyd Davies</w:t>
      </w:r>
      <w:r w:rsidRPr="00F65C27">
        <w:rPr>
          <w:rFonts w:eastAsia="MS Mincho" w:cstheme="minorHAnsi"/>
          <w:bCs/>
          <w:kern w:val="2"/>
          <w:sz w:val="28"/>
          <w:szCs w:val="28"/>
          <w:lang w:val="en-US" w:eastAsia="zh-CN" w:bidi="hi-IN"/>
        </w:rPr>
        <w:t xml:space="preserve"> is the Chair of the </w:t>
      </w:r>
      <w:r w:rsidR="00F55A94">
        <w:rPr>
          <w:rFonts w:eastAsia="MS Mincho" w:cstheme="minorHAnsi"/>
          <w:bCs/>
          <w:kern w:val="2"/>
          <w:sz w:val="28"/>
          <w:szCs w:val="28"/>
          <w:lang w:val="en-US" w:eastAsia="zh-CN" w:bidi="hi-IN"/>
        </w:rPr>
        <w:t>Personnel</w:t>
      </w:r>
      <w:r w:rsidRPr="00F65C27">
        <w:rPr>
          <w:rFonts w:eastAsia="MS Mincho" w:cstheme="minorHAnsi"/>
          <w:bCs/>
          <w:kern w:val="2"/>
          <w:sz w:val="28"/>
          <w:szCs w:val="28"/>
          <w:lang w:val="en-US" w:eastAsia="zh-CN" w:bidi="hi-IN"/>
        </w:rPr>
        <w:t xml:space="preserve"> Committee for </w:t>
      </w:r>
      <w:r w:rsidR="003B5E87">
        <w:rPr>
          <w:rFonts w:eastAsia="MS Mincho" w:cstheme="minorHAnsi"/>
          <w:bCs/>
          <w:kern w:val="2"/>
          <w:sz w:val="28"/>
          <w:szCs w:val="28"/>
          <w:lang w:val="en-US" w:eastAsia="zh-CN" w:bidi="hi-IN"/>
        </w:rPr>
        <w:t>2026-2027</w:t>
      </w:r>
      <w:r w:rsidRPr="00F65C27">
        <w:rPr>
          <w:rFonts w:eastAsia="MS Mincho" w:cstheme="minorHAnsi"/>
          <w:bCs/>
          <w:kern w:val="2"/>
          <w:sz w:val="28"/>
          <w:szCs w:val="28"/>
          <w:lang w:val="en-US" w:eastAsia="zh-CN" w:bidi="hi-IN"/>
        </w:rPr>
        <w:t>.</w:t>
      </w:r>
    </w:p>
    <w:p w14:paraId="554504AB" w14:textId="77777777" w:rsidR="00F65C27" w:rsidRDefault="00F65C27" w:rsidP="00386BD7">
      <w:pPr>
        <w:widowControl w:val="0"/>
        <w:suppressAutoHyphens/>
        <w:spacing w:after="0" w:line="240" w:lineRule="auto"/>
        <w:textAlignment w:val="baseline"/>
        <w:rPr>
          <w:rFonts w:eastAsia="MS Mincho" w:cstheme="minorHAnsi"/>
          <w:bCs/>
          <w:kern w:val="2"/>
          <w:sz w:val="28"/>
          <w:szCs w:val="28"/>
          <w:lang w:val="en-US" w:eastAsia="zh-CN" w:bidi="hi-IN"/>
        </w:rPr>
      </w:pPr>
    </w:p>
    <w:p w14:paraId="463BDFFE" w14:textId="3C1737B8" w:rsidR="00F65C27" w:rsidRDefault="00F65C27" w:rsidP="00F65C27">
      <w:pPr>
        <w:pStyle w:val="NoSpacing"/>
        <w:rPr>
          <w:sz w:val="28"/>
          <w:szCs w:val="28"/>
        </w:rPr>
      </w:pPr>
      <w:r>
        <w:rPr>
          <w:sz w:val="28"/>
          <w:szCs w:val="28"/>
        </w:rPr>
        <w:t xml:space="preserve">Cllr. </w:t>
      </w:r>
      <w:r w:rsidR="007A6D69">
        <w:rPr>
          <w:sz w:val="28"/>
          <w:szCs w:val="28"/>
        </w:rPr>
        <w:t>R. Lloyd continued to preside over the meeting.</w:t>
      </w:r>
    </w:p>
    <w:p w14:paraId="78117860" w14:textId="77777777" w:rsidR="003B5E87" w:rsidRDefault="003B5E87" w:rsidP="00F65C27">
      <w:pPr>
        <w:pStyle w:val="NoSpacing"/>
        <w:rPr>
          <w:sz w:val="28"/>
          <w:szCs w:val="28"/>
        </w:rPr>
      </w:pPr>
    </w:p>
    <w:p w14:paraId="75B944A3" w14:textId="342EF484" w:rsidR="003B5E87" w:rsidRPr="00A40058" w:rsidRDefault="003B5E87" w:rsidP="003B5E87">
      <w:pPr>
        <w:pStyle w:val="NoSpacing"/>
        <w:rPr>
          <w:b/>
          <w:bCs/>
          <w:sz w:val="28"/>
          <w:szCs w:val="28"/>
          <w:u w:val="single"/>
        </w:rPr>
      </w:pPr>
      <w:r w:rsidRPr="00A40058">
        <w:rPr>
          <w:b/>
          <w:bCs/>
          <w:sz w:val="28"/>
          <w:szCs w:val="28"/>
          <w:u w:val="single"/>
        </w:rPr>
        <w:t xml:space="preserve">Minute No. </w:t>
      </w:r>
      <w:r>
        <w:rPr>
          <w:b/>
          <w:bCs/>
          <w:sz w:val="28"/>
          <w:szCs w:val="28"/>
          <w:u w:val="single"/>
        </w:rPr>
        <w:t xml:space="preserve">2 </w:t>
      </w:r>
      <w:r w:rsidRPr="00A40058">
        <w:rPr>
          <w:b/>
          <w:bCs/>
          <w:sz w:val="28"/>
          <w:szCs w:val="28"/>
          <w:u w:val="single"/>
        </w:rPr>
        <w:t>– Members Present</w:t>
      </w:r>
      <w:r>
        <w:rPr>
          <w:b/>
          <w:bCs/>
          <w:sz w:val="28"/>
          <w:szCs w:val="28"/>
          <w:u w:val="single"/>
        </w:rPr>
        <w:t>.</w:t>
      </w:r>
    </w:p>
    <w:p w14:paraId="5F8B0C23" w14:textId="77777777" w:rsidR="003B5E87" w:rsidRPr="00B94F05" w:rsidRDefault="003B5E87" w:rsidP="003B5E87">
      <w:pPr>
        <w:pStyle w:val="NoSpacing"/>
      </w:pPr>
    </w:p>
    <w:p w14:paraId="745D7C58" w14:textId="77777777" w:rsidR="003B5E87" w:rsidRDefault="003B5E87" w:rsidP="003B5E87">
      <w:pPr>
        <w:pStyle w:val="NoSpacing"/>
        <w:rPr>
          <w:sz w:val="28"/>
          <w:szCs w:val="28"/>
        </w:rPr>
      </w:pPr>
      <w:r>
        <w:rPr>
          <w:sz w:val="28"/>
          <w:szCs w:val="28"/>
        </w:rPr>
        <w:t>Cllr. J. Anderson (JA)</w:t>
      </w:r>
    </w:p>
    <w:p w14:paraId="41782FCF" w14:textId="77777777" w:rsidR="003B5E87" w:rsidRDefault="003B5E87" w:rsidP="003B5E87">
      <w:pPr>
        <w:pStyle w:val="NoSpacing"/>
        <w:rPr>
          <w:sz w:val="28"/>
          <w:szCs w:val="28"/>
        </w:rPr>
      </w:pPr>
      <w:r>
        <w:rPr>
          <w:sz w:val="28"/>
          <w:szCs w:val="28"/>
        </w:rPr>
        <w:t>Cllr. P. Owen (PO)</w:t>
      </w:r>
    </w:p>
    <w:p w14:paraId="3ACEEB25" w14:textId="77777777" w:rsidR="003B5E87" w:rsidRDefault="003B5E87" w:rsidP="003B5E87">
      <w:pPr>
        <w:pStyle w:val="NoSpacing"/>
        <w:rPr>
          <w:sz w:val="28"/>
          <w:szCs w:val="28"/>
        </w:rPr>
      </w:pPr>
      <w:r>
        <w:rPr>
          <w:sz w:val="28"/>
          <w:szCs w:val="28"/>
        </w:rPr>
        <w:t>Cllr. R. Lloyd Davies (RD)</w:t>
      </w:r>
    </w:p>
    <w:p w14:paraId="2F1FC734" w14:textId="77777777" w:rsidR="003B5E87" w:rsidRDefault="003B5E87" w:rsidP="003B5E87">
      <w:pPr>
        <w:pStyle w:val="NoSpacing"/>
        <w:rPr>
          <w:sz w:val="28"/>
          <w:szCs w:val="28"/>
        </w:rPr>
      </w:pPr>
      <w:r>
        <w:rPr>
          <w:sz w:val="28"/>
          <w:szCs w:val="28"/>
        </w:rPr>
        <w:t>Cllr. E. G. Evans (EGE)</w:t>
      </w:r>
    </w:p>
    <w:p w14:paraId="7129EAC8" w14:textId="77777777" w:rsidR="003B5E87" w:rsidRDefault="003B5E87" w:rsidP="003B5E87">
      <w:pPr>
        <w:pStyle w:val="NoSpacing"/>
        <w:rPr>
          <w:sz w:val="28"/>
          <w:szCs w:val="28"/>
        </w:rPr>
      </w:pPr>
      <w:r>
        <w:rPr>
          <w:sz w:val="28"/>
          <w:szCs w:val="28"/>
        </w:rPr>
        <w:t>Cllr. J. Griffiths (JG)</w:t>
      </w:r>
    </w:p>
    <w:p w14:paraId="7020F323" w14:textId="77777777" w:rsidR="003B5E87" w:rsidRPr="00A40058" w:rsidRDefault="003B5E87" w:rsidP="003B5E87">
      <w:pPr>
        <w:suppressAutoHyphens/>
        <w:spacing w:after="0" w:line="240" w:lineRule="auto"/>
        <w:textAlignment w:val="baseline"/>
        <w:rPr>
          <w:rFonts w:cstheme="minorHAnsi"/>
          <w:sz w:val="28"/>
          <w:szCs w:val="28"/>
        </w:rPr>
      </w:pPr>
    </w:p>
    <w:p w14:paraId="3B1C88EA" w14:textId="77777777" w:rsidR="003B5E87" w:rsidRDefault="003B5E87" w:rsidP="003B5E87">
      <w:pPr>
        <w:suppressAutoHyphens/>
        <w:spacing w:after="0" w:line="240" w:lineRule="auto"/>
        <w:textAlignment w:val="baseline"/>
        <w:rPr>
          <w:rFonts w:cstheme="minorHAnsi"/>
          <w:b/>
          <w:bCs/>
          <w:sz w:val="28"/>
          <w:szCs w:val="28"/>
          <w:u w:val="single"/>
        </w:rPr>
      </w:pPr>
      <w:r w:rsidRPr="00A40058">
        <w:rPr>
          <w:rFonts w:cstheme="minorHAnsi"/>
          <w:b/>
          <w:bCs/>
          <w:sz w:val="28"/>
          <w:szCs w:val="28"/>
          <w:u w:val="single"/>
        </w:rPr>
        <w:lastRenderedPageBreak/>
        <w:t>Also Present:</w:t>
      </w:r>
    </w:p>
    <w:p w14:paraId="50BD54F2" w14:textId="77777777" w:rsidR="003B5E87" w:rsidRPr="00A40058" w:rsidRDefault="003B5E87" w:rsidP="003B5E87">
      <w:pPr>
        <w:pStyle w:val="NoSpacing"/>
      </w:pPr>
    </w:p>
    <w:p w14:paraId="0A709CE3" w14:textId="77777777" w:rsidR="003B5E87" w:rsidRDefault="003B5E87" w:rsidP="003B5E87">
      <w:pPr>
        <w:suppressAutoHyphens/>
        <w:spacing w:after="0" w:line="240" w:lineRule="auto"/>
        <w:textAlignment w:val="baseline"/>
        <w:rPr>
          <w:rFonts w:cstheme="minorHAnsi"/>
          <w:sz w:val="28"/>
          <w:szCs w:val="28"/>
        </w:rPr>
      </w:pPr>
      <w:r>
        <w:rPr>
          <w:rFonts w:cstheme="minorHAnsi"/>
          <w:sz w:val="28"/>
          <w:szCs w:val="28"/>
        </w:rPr>
        <w:t>Miss. Ff. Davies – Deputy Chief Officer (FL)</w:t>
      </w:r>
    </w:p>
    <w:p w14:paraId="1D3F6332" w14:textId="77777777" w:rsidR="003B5E87" w:rsidRDefault="003B5E87" w:rsidP="003B5E87">
      <w:pPr>
        <w:pStyle w:val="NoSpacing"/>
        <w:rPr>
          <w:rFonts w:cstheme="minorHAnsi"/>
          <w:b/>
          <w:bCs/>
          <w:sz w:val="28"/>
          <w:szCs w:val="28"/>
          <w:u w:val="single"/>
        </w:rPr>
      </w:pPr>
    </w:p>
    <w:p w14:paraId="23CD2785" w14:textId="79F6708F" w:rsidR="003B5E87" w:rsidRDefault="003B5E87" w:rsidP="003B5E87">
      <w:pPr>
        <w:pStyle w:val="NoSpacing"/>
        <w:rPr>
          <w:rFonts w:cstheme="minorHAnsi"/>
          <w:b/>
          <w:bCs/>
          <w:sz w:val="28"/>
          <w:szCs w:val="28"/>
          <w:u w:val="single"/>
        </w:rPr>
      </w:pPr>
      <w:r>
        <w:rPr>
          <w:rFonts w:cstheme="minorHAnsi"/>
          <w:b/>
          <w:bCs/>
          <w:sz w:val="28"/>
          <w:szCs w:val="28"/>
          <w:u w:val="single"/>
        </w:rPr>
        <w:t>Minute No. 3 – Apologies and reasons for absence.</w:t>
      </w:r>
    </w:p>
    <w:p w14:paraId="1071CF31" w14:textId="77777777" w:rsidR="003B5E87" w:rsidRPr="003B5E87" w:rsidRDefault="003B5E87" w:rsidP="003B5E87">
      <w:pPr>
        <w:pStyle w:val="NoSpacing"/>
      </w:pPr>
    </w:p>
    <w:p w14:paraId="4EA273C3" w14:textId="0CDA60FE" w:rsidR="003B5E87" w:rsidRDefault="003B5E87" w:rsidP="003B5E87">
      <w:pPr>
        <w:pStyle w:val="NoSpacing"/>
        <w:rPr>
          <w:sz w:val="28"/>
          <w:szCs w:val="28"/>
        </w:rPr>
      </w:pPr>
      <w:r>
        <w:rPr>
          <w:sz w:val="28"/>
          <w:szCs w:val="28"/>
        </w:rPr>
        <w:t>There were no apologies for absence as all members were present.</w:t>
      </w:r>
    </w:p>
    <w:p w14:paraId="757A5313" w14:textId="77777777" w:rsidR="003B5E87" w:rsidRPr="00416208" w:rsidRDefault="003B5E87" w:rsidP="003B5E87">
      <w:pPr>
        <w:pStyle w:val="NoSpacing"/>
        <w:rPr>
          <w:rFonts w:cstheme="minorHAnsi"/>
          <w:b/>
          <w:bCs/>
          <w:sz w:val="28"/>
          <w:szCs w:val="28"/>
          <w:u w:val="single"/>
        </w:rPr>
      </w:pPr>
    </w:p>
    <w:p w14:paraId="493FDA21" w14:textId="42862720" w:rsidR="003B5E87" w:rsidRDefault="003B5E87" w:rsidP="003B5E87">
      <w:pPr>
        <w:pStyle w:val="NoSpacing"/>
        <w:rPr>
          <w:rFonts w:cstheme="minorHAnsi"/>
          <w:b/>
          <w:bCs/>
          <w:sz w:val="28"/>
          <w:szCs w:val="28"/>
          <w:u w:val="single"/>
        </w:rPr>
      </w:pPr>
      <w:r>
        <w:rPr>
          <w:rFonts w:cstheme="minorHAnsi"/>
          <w:b/>
          <w:bCs/>
          <w:sz w:val="28"/>
          <w:szCs w:val="28"/>
          <w:u w:val="single"/>
        </w:rPr>
        <w:t>Minute No. 4 – Declarations of Interests.</w:t>
      </w:r>
    </w:p>
    <w:p w14:paraId="319FF91C" w14:textId="77777777" w:rsidR="003B5E87" w:rsidRDefault="003B5E87" w:rsidP="003B5E87">
      <w:pPr>
        <w:pStyle w:val="NoSpacing"/>
        <w:rPr>
          <w:rFonts w:cstheme="minorHAnsi"/>
          <w:b/>
          <w:bCs/>
          <w:u w:val="single"/>
        </w:rPr>
      </w:pPr>
    </w:p>
    <w:p w14:paraId="612467D5" w14:textId="77777777" w:rsidR="003B5E87" w:rsidRDefault="003B5E87" w:rsidP="003B5E87">
      <w:pPr>
        <w:pStyle w:val="NoSpacing"/>
        <w:rPr>
          <w:rFonts w:cstheme="minorHAnsi"/>
          <w:sz w:val="28"/>
          <w:szCs w:val="28"/>
        </w:rPr>
      </w:pPr>
      <w:r>
        <w:rPr>
          <w:rFonts w:cstheme="minorHAnsi"/>
          <w:sz w:val="28"/>
          <w:szCs w:val="28"/>
        </w:rPr>
        <w:t>There were no new declarations of interests.</w:t>
      </w:r>
    </w:p>
    <w:p w14:paraId="00BC9F59" w14:textId="77777777" w:rsidR="00F65C27" w:rsidRDefault="00F65C27" w:rsidP="00F65C27">
      <w:pPr>
        <w:pStyle w:val="NoSpacing"/>
        <w:rPr>
          <w:sz w:val="28"/>
          <w:szCs w:val="28"/>
        </w:rPr>
      </w:pPr>
    </w:p>
    <w:p w14:paraId="7723A2CC" w14:textId="17167A1B" w:rsidR="007B0EE1" w:rsidRDefault="00F65C27" w:rsidP="00F55A94">
      <w:pPr>
        <w:pStyle w:val="NoSpacing"/>
        <w:rPr>
          <w:b/>
          <w:bCs/>
          <w:sz w:val="28"/>
          <w:szCs w:val="28"/>
          <w:u w:val="single"/>
        </w:rPr>
      </w:pPr>
      <w:r>
        <w:rPr>
          <w:b/>
          <w:bCs/>
          <w:sz w:val="28"/>
          <w:szCs w:val="28"/>
          <w:u w:val="single"/>
        </w:rPr>
        <w:t xml:space="preserve">Minute No. </w:t>
      </w:r>
      <w:r w:rsidR="00F55A94">
        <w:rPr>
          <w:b/>
          <w:bCs/>
          <w:sz w:val="28"/>
          <w:szCs w:val="28"/>
          <w:u w:val="single"/>
        </w:rPr>
        <w:t xml:space="preserve">5 – To </w:t>
      </w:r>
      <w:r w:rsidR="003B5E87">
        <w:rPr>
          <w:b/>
          <w:bCs/>
          <w:sz w:val="28"/>
          <w:szCs w:val="28"/>
          <w:u w:val="single"/>
        </w:rPr>
        <w:t>discuss a formal complaint received regarding a staff member.</w:t>
      </w:r>
    </w:p>
    <w:p w14:paraId="2ED6C5CF" w14:textId="77777777" w:rsidR="003B5E87" w:rsidRDefault="003B5E87" w:rsidP="00F55A94">
      <w:pPr>
        <w:pStyle w:val="NoSpacing"/>
        <w:rPr>
          <w:b/>
          <w:bCs/>
          <w:u w:val="single"/>
        </w:rPr>
      </w:pPr>
    </w:p>
    <w:p w14:paraId="4BF0DAE9" w14:textId="47A82234" w:rsidR="003B5E87" w:rsidRDefault="00554A31" w:rsidP="00F55A94">
      <w:pPr>
        <w:pStyle w:val="NoSpacing"/>
        <w:rPr>
          <w:sz w:val="28"/>
          <w:szCs w:val="28"/>
        </w:rPr>
      </w:pPr>
      <w:r>
        <w:rPr>
          <w:sz w:val="28"/>
          <w:szCs w:val="28"/>
        </w:rPr>
        <w:t xml:space="preserve">The Chair confirmed that all members had </w:t>
      </w:r>
      <w:r w:rsidR="004533FF">
        <w:rPr>
          <w:sz w:val="28"/>
          <w:szCs w:val="28"/>
        </w:rPr>
        <w:t>received</w:t>
      </w:r>
      <w:r>
        <w:rPr>
          <w:sz w:val="28"/>
          <w:szCs w:val="28"/>
        </w:rPr>
        <w:t xml:space="preserve"> </w:t>
      </w:r>
      <w:r w:rsidR="009F2BBE">
        <w:rPr>
          <w:sz w:val="28"/>
          <w:szCs w:val="28"/>
        </w:rPr>
        <w:t>documents circulated in advance of the meeting:</w:t>
      </w:r>
    </w:p>
    <w:p w14:paraId="7EFBAD43" w14:textId="77777777" w:rsidR="003D3D18" w:rsidRDefault="003D3D18" w:rsidP="0054124D">
      <w:pPr>
        <w:pStyle w:val="NoSpacing"/>
        <w:rPr>
          <w:sz w:val="28"/>
          <w:szCs w:val="28"/>
        </w:rPr>
      </w:pPr>
    </w:p>
    <w:p w14:paraId="2BE12CAC" w14:textId="2F9E96F4" w:rsidR="0054124D" w:rsidRPr="0054124D" w:rsidRDefault="00511ECC" w:rsidP="0054124D">
      <w:pPr>
        <w:pStyle w:val="NoSpacing"/>
        <w:rPr>
          <w:sz w:val="28"/>
          <w:szCs w:val="28"/>
        </w:rPr>
      </w:pPr>
      <w:r>
        <w:rPr>
          <w:sz w:val="28"/>
          <w:szCs w:val="28"/>
        </w:rPr>
        <w:t>The Chair confirmed the p</w:t>
      </w:r>
      <w:r w:rsidR="0054124D" w:rsidRPr="0054124D">
        <w:rPr>
          <w:sz w:val="28"/>
          <w:szCs w:val="28"/>
        </w:rPr>
        <w:t xml:space="preserve">urpose of </w:t>
      </w:r>
      <w:r>
        <w:rPr>
          <w:sz w:val="28"/>
          <w:szCs w:val="28"/>
        </w:rPr>
        <w:t>the meeting</w:t>
      </w:r>
      <w:r w:rsidR="00B84B1E">
        <w:rPr>
          <w:sz w:val="28"/>
          <w:szCs w:val="28"/>
        </w:rPr>
        <w:t xml:space="preserve"> and the background of the complaint.</w:t>
      </w:r>
    </w:p>
    <w:p w14:paraId="3F72CF07" w14:textId="77777777" w:rsidR="00511ECC" w:rsidRDefault="00511ECC" w:rsidP="0054124D">
      <w:pPr>
        <w:pStyle w:val="NoSpacing"/>
        <w:rPr>
          <w:sz w:val="28"/>
          <w:szCs w:val="28"/>
        </w:rPr>
      </w:pPr>
    </w:p>
    <w:p w14:paraId="78B97938" w14:textId="77777777" w:rsidR="0054124D" w:rsidRPr="0054124D" w:rsidRDefault="0054124D" w:rsidP="0054124D">
      <w:pPr>
        <w:pStyle w:val="NoSpacing"/>
        <w:rPr>
          <w:sz w:val="28"/>
          <w:szCs w:val="28"/>
        </w:rPr>
      </w:pPr>
      <w:r w:rsidRPr="0054124D">
        <w:rPr>
          <w:sz w:val="28"/>
          <w:szCs w:val="28"/>
        </w:rPr>
        <w:t>The Committee reviewed:</w:t>
      </w:r>
    </w:p>
    <w:p w14:paraId="612A4449" w14:textId="77777777" w:rsidR="00B84B1E" w:rsidRDefault="0054124D" w:rsidP="0054124D">
      <w:pPr>
        <w:pStyle w:val="NoSpacing"/>
        <w:numPr>
          <w:ilvl w:val="0"/>
          <w:numId w:val="3"/>
        </w:numPr>
        <w:rPr>
          <w:sz w:val="28"/>
          <w:szCs w:val="28"/>
        </w:rPr>
      </w:pPr>
      <w:r w:rsidRPr="0054124D">
        <w:rPr>
          <w:sz w:val="28"/>
          <w:szCs w:val="28"/>
        </w:rPr>
        <w:t>the full complaint</w:t>
      </w:r>
    </w:p>
    <w:p w14:paraId="502486CA" w14:textId="77777777" w:rsidR="00BD5781" w:rsidRDefault="0054124D" w:rsidP="0054124D">
      <w:pPr>
        <w:pStyle w:val="NoSpacing"/>
        <w:numPr>
          <w:ilvl w:val="0"/>
          <w:numId w:val="3"/>
        </w:numPr>
        <w:rPr>
          <w:sz w:val="28"/>
          <w:szCs w:val="28"/>
        </w:rPr>
      </w:pPr>
      <w:r w:rsidRPr="00B84B1E">
        <w:rPr>
          <w:sz w:val="28"/>
          <w:szCs w:val="28"/>
        </w:rPr>
        <w:t>Chief Officer’s written statement</w:t>
      </w:r>
    </w:p>
    <w:p w14:paraId="39DB9B4A" w14:textId="77777777" w:rsidR="00BD5781" w:rsidRDefault="0054124D" w:rsidP="0054124D">
      <w:pPr>
        <w:pStyle w:val="NoSpacing"/>
        <w:numPr>
          <w:ilvl w:val="0"/>
          <w:numId w:val="3"/>
        </w:numPr>
        <w:rPr>
          <w:sz w:val="28"/>
          <w:szCs w:val="28"/>
        </w:rPr>
      </w:pPr>
      <w:r w:rsidRPr="00BD5781">
        <w:rPr>
          <w:sz w:val="28"/>
          <w:szCs w:val="28"/>
        </w:rPr>
        <w:t>the chronology of events</w:t>
      </w:r>
    </w:p>
    <w:p w14:paraId="054E25ED" w14:textId="77777777" w:rsidR="00BD5781" w:rsidRDefault="0054124D" w:rsidP="0054124D">
      <w:pPr>
        <w:pStyle w:val="NoSpacing"/>
        <w:numPr>
          <w:ilvl w:val="0"/>
          <w:numId w:val="3"/>
        </w:numPr>
        <w:rPr>
          <w:sz w:val="28"/>
          <w:szCs w:val="28"/>
        </w:rPr>
      </w:pPr>
      <w:r w:rsidRPr="00BD5781">
        <w:rPr>
          <w:sz w:val="28"/>
          <w:szCs w:val="28"/>
        </w:rPr>
        <w:t>the Education Workforce Council’s Code of Professional Conduct and Practice</w:t>
      </w:r>
    </w:p>
    <w:p w14:paraId="0F87A1A9" w14:textId="77777777" w:rsidR="00BD5781" w:rsidRDefault="0054124D" w:rsidP="0054124D">
      <w:pPr>
        <w:pStyle w:val="NoSpacing"/>
        <w:numPr>
          <w:ilvl w:val="0"/>
          <w:numId w:val="3"/>
        </w:numPr>
        <w:rPr>
          <w:sz w:val="28"/>
          <w:szCs w:val="28"/>
        </w:rPr>
      </w:pPr>
      <w:r w:rsidRPr="00BD5781">
        <w:rPr>
          <w:sz w:val="28"/>
          <w:szCs w:val="28"/>
        </w:rPr>
        <w:t>the Council’s Disciplinary Procedure</w:t>
      </w:r>
    </w:p>
    <w:p w14:paraId="03DFE572" w14:textId="11D41072" w:rsidR="0054124D" w:rsidRDefault="0054124D" w:rsidP="0054124D">
      <w:pPr>
        <w:pStyle w:val="NoSpacing"/>
        <w:numPr>
          <w:ilvl w:val="0"/>
          <w:numId w:val="3"/>
        </w:numPr>
        <w:rPr>
          <w:sz w:val="28"/>
          <w:szCs w:val="28"/>
        </w:rPr>
      </w:pPr>
      <w:r w:rsidRPr="00BD5781">
        <w:rPr>
          <w:sz w:val="28"/>
          <w:szCs w:val="28"/>
        </w:rPr>
        <w:t>the safeguarding context and staff welfare considerations</w:t>
      </w:r>
    </w:p>
    <w:p w14:paraId="7C40B1F4" w14:textId="77777777" w:rsidR="00177C96" w:rsidRDefault="00177C96" w:rsidP="00177C96">
      <w:pPr>
        <w:pStyle w:val="NoSpacing"/>
        <w:rPr>
          <w:sz w:val="28"/>
          <w:szCs w:val="28"/>
        </w:rPr>
      </w:pPr>
    </w:p>
    <w:p w14:paraId="2A116A1E" w14:textId="79273C5A" w:rsidR="00177C96" w:rsidRDefault="00177C96" w:rsidP="00177C96">
      <w:pPr>
        <w:pStyle w:val="NoSpacing"/>
        <w:rPr>
          <w:sz w:val="28"/>
          <w:szCs w:val="28"/>
        </w:rPr>
      </w:pPr>
      <w:r>
        <w:rPr>
          <w:sz w:val="28"/>
          <w:szCs w:val="28"/>
        </w:rPr>
        <w:t>The Committee requested the Chief Officer join the meeting to add any further information she felt was relevant.</w:t>
      </w:r>
    </w:p>
    <w:p w14:paraId="3A034240" w14:textId="77777777" w:rsidR="00177C96" w:rsidRDefault="00177C96" w:rsidP="00177C96">
      <w:pPr>
        <w:pStyle w:val="NoSpacing"/>
        <w:rPr>
          <w:sz w:val="28"/>
          <w:szCs w:val="28"/>
        </w:rPr>
      </w:pPr>
    </w:p>
    <w:p w14:paraId="3AD80DC1" w14:textId="754F70B9" w:rsidR="00177C96" w:rsidRPr="00BD5781" w:rsidRDefault="00177C96" w:rsidP="00177C96">
      <w:pPr>
        <w:pStyle w:val="NoSpacing"/>
        <w:rPr>
          <w:sz w:val="28"/>
          <w:szCs w:val="28"/>
        </w:rPr>
      </w:pPr>
      <w:r>
        <w:rPr>
          <w:sz w:val="28"/>
          <w:szCs w:val="28"/>
        </w:rPr>
        <w:t>The Chief Officer left the meeting and the Committee discussed the complaint points in depth.</w:t>
      </w:r>
    </w:p>
    <w:p w14:paraId="35A81897" w14:textId="77777777" w:rsidR="00B84B1E" w:rsidRPr="0054124D" w:rsidRDefault="00B84B1E" w:rsidP="0054124D">
      <w:pPr>
        <w:pStyle w:val="NoSpacing"/>
        <w:rPr>
          <w:sz w:val="28"/>
          <w:szCs w:val="28"/>
        </w:rPr>
      </w:pPr>
    </w:p>
    <w:p w14:paraId="3F71F28C" w14:textId="77777777" w:rsidR="0054124D" w:rsidRPr="00846509" w:rsidRDefault="0054124D" w:rsidP="0054124D">
      <w:pPr>
        <w:pStyle w:val="NoSpacing"/>
        <w:rPr>
          <w:b/>
          <w:bCs/>
          <w:sz w:val="28"/>
          <w:szCs w:val="28"/>
        </w:rPr>
      </w:pPr>
      <w:r w:rsidRPr="00846509">
        <w:rPr>
          <w:b/>
          <w:bCs/>
          <w:sz w:val="28"/>
          <w:szCs w:val="28"/>
        </w:rPr>
        <w:t>Key Findings</w:t>
      </w:r>
    </w:p>
    <w:p w14:paraId="0F76511A" w14:textId="77777777" w:rsidR="00BD5781" w:rsidRPr="0054124D" w:rsidRDefault="00BD5781" w:rsidP="0054124D">
      <w:pPr>
        <w:pStyle w:val="NoSpacing"/>
        <w:rPr>
          <w:sz w:val="28"/>
          <w:szCs w:val="28"/>
        </w:rPr>
      </w:pPr>
    </w:p>
    <w:p w14:paraId="1172BE2D" w14:textId="37E08423" w:rsidR="0054124D" w:rsidRDefault="0054124D" w:rsidP="00BD5781">
      <w:pPr>
        <w:pStyle w:val="NoSpacing"/>
        <w:numPr>
          <w:ilvl w:val="0"/>
          <w:numId w:val="4"/>
        </w:numPr>
        <w:rPr>
          <w:sz w:val="28"/>
          <w:szCs w:val="28"/>
        </w:rPr>
      </w:pPr>
      <w:r w:rsidRPr="0054124D">
        <w:rPr>
          <w:sz w:val="28"/>
          <w:szCs w:val="28"/>
        </w:rPr>
        <w:t>No personal data was shared. The Chief Officer did not disclose any personal information about the complainant.</w:t>
      </w:r>
    </w:p>
    <w:p w14:paraId="49B048E8" w14:textId="77777777" w:rsidR="00BD5781" w:rsidRDefault="0054124D" w:rsidP="0054124D">
      <w:pPr>
        <w:pStyle w:val="NoSpacing"/>
        <w:numPr>
          <w:ilvl w:val="0"/>
          <w:numId w:val="4"/>
        </w:numPr>
        <w:rPr>
          <w:sz w:val="28"/>
          <w:szCs w:val="28"/>
        </w:rPr>
      </w:pPr>
      <w:r w:rsidRPr="00BD5781">
        <w:rPr>
          <w:sz w:val="28"/>
          <w:szCs w:val="28"/>
        </w:rPr>
        <w:lastRenderedPageBreak/>
        <w:t>The action was professionally justified. The Education Workforce Council’s Code places clear expectations on registrants regarding responsible online conduct, professional boundaries, and maintaining public trust. The Chief Officer’s contact with the Head Teacher was consistent with these standards.</w:t>
      </w:r>
    </w:p>
    <w:p w14:paraId="65547204" w14:textId="30613DFE" w:rsidR="00373B45" w:rsidRDefault="0054124D" w:rsidP="0054124D">
      <w:pPr>
        <w:pStyle w:val="NoSpacing"/>
        <w:numPr>
          <w:ilvl w:val="0"/>
          <w:numId w:val="4"/>
        </w:numPr>
        <w:rPr>
          <w:sz w:val="28"/>
          <w:szCs w:val="28"/>
        </w:rPr>
      </w:pPr>
      <w:r w:rsidRPr="00BD5781">
        <w:rPr>
          <w:sz w:val="28"/>
          <w:szCs w:val="28"/>
        </w:rPr>
        <w:t>Safeguarding and staff welfare were central factors. The complainant’s public posts occurred during an active police-managed security incident involving a credible threat to life. Staff</w:t>
      </w:r>
      <w:r w:rsidR="00E0221B">
        <w:rPr>
          <w:sz w:val="28"/>
          <w:szCs w:val="28"/>
        </w:rPr>
        <w:t xml:space="preserve"> </w:t>
      </w:r>
      <w:r w:rsidRPr="00BD5781">
        <w:rPr>
          <w:sz w:val="28"/>
          <w:szCs w:val="28"/>
        </w:rPr>
        <w:t xml:space="preserve">experienced distress </w:t>
      </w:r>
      <w:proofErr w:type="gramStart"/>
      <w:r w:rsidRPr="00BD5781">
        <w:rPr>
          <w:sz w:val="28"/>
          <w:szCs w:val="28"/>
        </w:rPr>
        <w:t>as a result of</w:t>
      </w:r>
      <w:proofErr w:type="gramEnd"/>
      <w:r w:rsidRPr="00BD5781">
        <w:rPr>
          <w:sz w:val="28"/>
          <w:szCs w:val="28"/>
        </w:rPr>
        <w:t xml:space="preserve"> the complainant’s comments and behaviour.</w:t>
      </w:r>
    </w:p>
    <w:p w14:paraId="65C63F43" w14:textId="77777777" w:rsidR="00373B45" w:rsidRDefault="0054124D" w:rsidP="0054124D">
      <w:pPr>
        <w:pStyle w:val="NoSpacing"/>
        <w:numPr>
          <w:ilvl w:val="0"/>
          <w:numId w:val="4"/>
        </w:numPr>
        <w:rPr>
          <w:sz w:val="28"/>
          <w:szCs w:val="28"/>
        </w:rPr>
      </w:pPr>
      <w:r w:rsidRPr="00373B45">
        <w:rPr>
          <w:sz w:val="28"/>
          <w:szCs w:val="28"/>
        </w:rPr>
        <w:t>A sustained pattern of behaviour contributed to escalation. The complainant had contacted the Chief Officer more than fifty times, declined reasonable opportunities for direct engagement, and posted material that fuelled speculation and undermined public confidence.</w:t>
      </w:r>
    </w:p>
    <w:p w14:paraId="533BDFFF" w14:textId="2089E942" w:rsidR="0054124D" w:rsidRDefault="0054124D" w:rsidP="0054124D">
      <w:pPr>
        <w:pStyle w:val="NoSpacing"/>
        <w:numPr>
          <w:ilvl w:val="0"/>
          <w:numId w:val="4"/>
        </w:numPr>
        <w:rPr>
          <w:sz w:val="28"/>
          <w:szCs w:val="28"/>
        </w:rPr>
      </w:pPr>
      <w:r w:rsidRPr="00373B45">
        <w:rPr>
          <w:sz w:val="28"/>
          <w:szCs w:val="28"/>
        </w:rPr>
        <w:t>No grounds for gross misconduct. The Committee found no evidence of discrimination, harassment, negligence, recklessness, or any conduct that could meet the threshold for gross misconduct under the Council’s Disciplinary Procedure.</w:t>
      </w:r>
    </w:p>
    <w:p w14:paraId="7FA7872E" w14:textId="77777777" w:rsidR="008E3D7E" w:rsidRDefault="008E3D7E" w:rsidP="00F55A94">
      <w:pPr>
        <w:pStyle w:val="NoSpacing"/>
        <w:rPr>
          <w:sz w:val="28"/>
          <w:szCs w:val="28"/>
        </w:rPr>
      </w:pPr>
    </w:p>
    <w:p w14:paraId="5296263A" w14:textId="5FE9C582" w:rsidR="007B5431" w:rsidRPr="00846509" w:rsidRDefault="007B5431" w:rsidP="007B5431">
      <w:pPr>
        <w:pStyle w:val="NoSpacing"/>
        <w:rPr>
          <w:b/>
          <w:bCs/>
          <w:sz w:val="28"/>
          <w:szCs w:val="28"/>
        </w:rPr>
      </w:pPr>
      <w:r w:rsidRPr="00846509">
        <w:rPr>
          <w:b/>
          <w:bCs/>
          <w:sz w:val="28"/>
          <w:szCs w:val="28"/>
        </w:rPr>
        <w:t>Determination</w:t>
      </w:r>
      <w:r w:rsidR="00846509" w:rsidRPr="00846509">
        <w:rPr>
          <w:b/>
          <w:bCs/>
          <w:sz w:val="28"/>
          <w:szCs w:val="28"/>
        </w:rPr>
        <w:t xml:space="preserve"> - </w:t>
      </w:r>
      <w:r w:rsidRPr="00846509">
        <w:rPr>
          <w:b/>
          <w:bCs/>
          <w:sz w:val="28"/>
          <w:szCs w:val="28"/>
        </w:rPr>
        <w:t>Committee Consideration of the Complaint</w:t>
      </w:r>
    </w:p>
    <w:p w14:paraId="1C6D4C3F" w14:textId="77777777" w:rsidR="007B5431" w:rsidRPr="007B5431" w:rsidRDefault="007B5431" w:rsidP="007B5431">
      <w:pPr>
        <w:pStyle w:val="NoSpacing"/>
        <w:rPr>
          <w:sz w:val="28"/>
          <w:szCs w:val="28"/>
        </w:rPr>
      </w:pPr>
    </w:p>
    <w:p w14:paraId="654556CF" w14:textId="77777777" w:rsidR="007B5431" w:rsidRDefault="007B5431" w:rsidP="007B5431">
      <w:pPr>
        <w:pStyle w:val="NoSpacing"/>
        <w:rPr>
          <w:sz w:val="28"/>
          <w:szCs w:val="28"/>
        </w:rPr>
      </w:pPr>
      <w:proofErr w:type="gramStart"/>
      <w:r w:rsidRPr="007B5431">
        <w:rPr>
          <w:sz w:val="28"/>
          <w:szCs w:val="28"/>
        </w:rPr>
        <w:t>In order to</w:t>
      </w:r>
      <w:proofErr w:type="gramEnd"/>
      <w:r w:rsidRPr="007B5431">
        <w:rPr>
          <w:sz w:val="28"/>
          <w:szCs w:val="28"/>
        </w:rPr>
        <w:t xml:space="preserve"> determine whether a formal disciplinary investigation was required, the Personnel Committee examined whether the Chief Officer’s actions could meet the threshold for gross misconduct under the Council’s Disciplinary Procedure. The only potentially relevant category was “deliberate acts of discrimination or harassment.”</w:t>
      </w:r>
    </w:p>
    <w:p w14:paraId="1525E539" w14:textId="77777777" w:rsidR="00CF3599" w:rsidRPr="007B5431" w:rsidRDefault="00CF3599" w:rsidP="007B5431">
      <w:pPr>
        <w:pStyle w:val="NoSpacing"/>
        <w:rPr>
          <w:sz w:val="28"/>
          <w:szCs w:val="28"/>
        </w:rPr>
      </w:pPr>
    </w:p>
    <w:p w14:paraId="302037F0" w14:textId="77777777" w:rsidR="007B5431" w:rsidRPr="007B5431" w:rsidRDefault="007B5431" w:rsidP="007B5431">
      <w:pPr>
        <w:pStyle w:val="NoSpacing"/>
        <w:rPr>
          <w:sz w:val="28"/>
          <w:szCs w:val="28"/>
        </w:rPr>
      </w:pPr>
      <w:r w:rsidRPr="007B5431">
        <w:rPr>
          <w:sz w:val="28"/>
          <w:szCs w:val="28"/>
        </w:rPr>
        <w:t>The Committee found no evidence that the Chief Officer’s actions were discriminatory, harassing, malicious, reckless, negligent, or outside the scope of her safeguarding and governance responsibilities.</w:t>
      </w:r>
    </w:p>
    <w:p w14:paraId="5F0ECBE0" w14:textId="77777777" w:rsidR="007B5431" w:rsidRDefault="007B5431" w:rsidP="007B5431">
      <w:pPr>
        <w:pStyle w:val="NoSpacing"/>
        <w:rPr>
          <w:sz w:val="28"/>
          <w:szCs w:val="28"/>
        </w:rPr>
      </w:pPr>
      <w:r w:rsidRPr="007B5431">
        <w:rPr>
          <w:sz w:val="28"/>
          <w:szCs w:val="28"/>
        </w:rPr>
        <w:t>Final Determination</w:t>
      </w:r>
    </w:p>
    <w:p w14:paraId="0A24607D" w14:textId="77777777" w:rsidR="00CF3599" w:rsidRPr="007B5431" w:rsidRDefault="00CF3599" w:rsidP="007B5431">
      <w:pPr>
        <w:pStyle w:val="NoSpacing"/>
        <w:rPr>
          <w:sz w:val="28"/>
          <w:szCs w:val="28"/>
        </w:rPr>
      </w:pPr>
    </w:p>
    <w:p w14:paraId="55B03A79" w14:textId="6F893E79" w:rsidR="007B5431" w:rsidRDefault="007B5431" w:rsidP="007B5431">
      <w:pPr>
        <w:pStyle w:val="NoSpacing"/>
        <w:rPr>
          <w:sz w:val="28"/>
          <w:szCs w:val="28"/>
        </w:rPr>
      </w:pPr>
      <w:r w:rsidRPr="007B5431">
        <w:rPr>
          <w:sz w:val="28"/>
          <w:szCs w:val="28"/>
        </w:rPr>
        <w:t>Having considered the complaint submitted and the full written statement provided by the Chief Officer, the Personnel Committee unanimously determined that the actions taken by the Chief Officer do not meet the threshold for gross misconduct as defined within the Council’s Disciplinary Procedure.</w:t>
      </w:r>
    </w:p>
    <w:p w14:paraId="3BA58243" w14:textId="77777777" w:rsidR="00CF3599" w:rsidRPr="007B5431" w:rsidRDefault="00CF3599" w:rsidP="007B5431">
      <w:pPr>
        <w:pStyle w:val="NoSpacing"/>
        <w:rPr>
          <w:sz w:val="28"/>
          <w:szCs w:val="28"/>
        </w:rPr>
      </w:pPr>
    </w:p>
    <w:p w14:paraId="64C01596" w14:textId="77777777" w:rsidR="007B5431" w:rsidRDefault="007B5431" w:rsidP="007B5431">
      <w:pPr>
        <w:pStyle w:val="NoSpacing"/>
        <w:rPr>
          <w:sz w:val="28"/>
          <w:szCs w:val="28"/>
        </w:rPr>
      </w:pPr>
      <w:r w:rsidRPr="007B5431">
        <w:rPr>
          <w:sz w:val="28"/>
          <w:szCs w:val="28"/>
        </w:rPr>
        <w:t xml:space="preserve">The Committee found no evidence of discrimination, harassment, negligence, recklessness, or any conduct that could reasonably be categorised as gross misconduct. The Committee further noted that the Chief Officer’s decision to </w:t>
      </w:r>
      <w:r w:rsidRPr="007B5431">
        <w:rPr>
          <w:sz w:val="28"/>
          <w:szCs w:val="28"/>
        </w:rPr>
        <w:lastRenderedPageBreak/>
        <w:t>contact the complainant’s employer was taken in the context of escalating behaviour, repeated refusal to engage directly with the Council, concerns regarding staff welfare, and the need to uphold appropriate standards of public conduct.</w:t>
      </w:r>
    </w:p>
    <w:p w14:paraId="4E79BEDE" w14:textId="77777777" w:rsidR="00375CAE" w:rsidRDefault="00375CAE" w:rsidP="007B5431">
      <w:pPr>
        <w:pStyle w:val="NoSpacing"/>
        <w:rPr>
          <w:sz w:val="28"/>
          <w:szCs w:val="28"/>
        </w:rPr>
      </w:pPr>
    </w:p>
    <w:p w14:paraId="7EE8BBA1" w14:textId="77777777" w:rsidR="00375CAE" w:rsidRPr="00375CAE" w:rsidRDefault="00375CAE" w:rsidP="00375CAE">
      <w:pPr>
        <w:pStyle w:val="NoSpacing"/>
        <w:rPr>
          <w:sz w:val="28"/>
          <w:szCs w:val="28"/>
        </w:rPr>
      </w:pPr>
      <w:r w:rsidRPr="00375CAE">
        <w:rPr>
          <w:sz w:val="28"/>
          <w:szCs w:val="28"/>
        </w:rPr>
        <w:t>The Committee confirms that this matter has been handled fully in accordance with Llannon Community Council’s procedures, including:</w:t>
      </w:r>
    </w:p>
    <w:p w14:paraId="4104E536" w14:textId="77777777" w:rsidR="00375CAE" w:rsidRDefault="00375CAE" w:rsidP="00375CAE">
      <w:pPr>
        <w:pStyle w:val="NoSpacing"/>
        <w:rPr>
          <w:sz w:val="28"/>
          <w:szCs w:val="28"/>
        </w:rPr>
      </w:pPr>
    </w:p>
    <w:p w14:paraId="3CB0D76E" w14:textId="4964EE04" w:rsidR="00375CAE" w:rsidRDefault="00375CAE" w:rsidP="00375CAE">
      <w:pPr>
        <w:pStyle w:val="NoSpacing"/>
        <w:numPr>
          <w:ilvl w:val="0"/>
          <w:numId w:val="1"/>
        </w:numPr>
        <w:rPr>
          <w:sz w:val="28"/>
          <w:szCs w:val="28"/>
        </w:rPr>
      </w:pPr>
      <w:r w:rsidRPr="00375CAE">
        <w:rPr>
          <w:sz w:val="28"/>
          <w:szCs w:val="28"/>
        </w:rPr>
        <w:t>Concerns and Complaints Procedure</w:t>
      </w:r>
    </w:p>
    <w:p w14:paraId="28B03B98" w14:textId="77777777" w:rsidR="00375CAE" w:rsidRDefault="00375CAE" w:rsidP="00375CAE">
      <w:pPr>
        <w:pStyle w:val="NoSpacing"/>
        <w:numPr>
          <w:ilvl w:val="0"/>
          <w:numId w:val="1"/>
        </w:numPr>
        <w:rPr>
          <w:sz w:val="28"/>
          <w:szCs w:val="28"/>
        </w:rPr>
      </w:pPr>
      <w:r w:rsidRPr="00375CAE">
        <w:rPr>
          <w:sz w:val="28"/>
          <w:szCs w:val="28"/>
        </w:rPr>
        <w:t>Disciplinary Procedure</w:t>
      </w:r>
    </w:p>
    <w:p w14:paraId="41AEFF74" w14:textId="77777777" w:rsidR="00375CAE" w:rsidRDefault="00375CAE" w:rsidP="00375CAE">
      <w:pPr>
        <w:pStyle w:val="NoSpacing"/>
        <w:numPr>
          <w:ilvl w:val="0"/>
          <w:numId w:val="1"/>
        </w:numPr>
        <w:rPr>
          <w:sz w:val="28"/>
          <w:szCs w:val="28"/>
        </w:rPr>
      </w:pPr>
      <w:r>
        <w:rPr>
          <w:sz w:val="28"/>
          <w:szCs w:val="28"/>
        </w:rPr>
        <w:t>G</w:t>
      </w:r>
      <w:r w:rsidRPr="00375CAE">
        <w:rPr>
          <w:sz w:val="28"/>
          <w:szCs w:val="28"/>
        </w:rPr>
        <w:t>overnance requirements of the Pre-Election Period</w:t>
      </w:r>
    </w:p>
    <w:p w14:paraId="1424E073" w14:textId="53E635E9" w:rsidR="00375CAE" w:rsidRPr="00375CAE" w:rsidRDefault="00375CAE" w:rsidP="00375CAE">
      <w:pPr>
        <w:pStyle w:val="NoSpacing"/>
        <w:numPr>
          <w:ilvl w:val="0"/>
          <w:numId w:val="1"/>
        </w:numPr>
        <w:rPr>
          <w:sz w:val="28"/>
          <w:szCs w:val="28"/>
        </w:rPr>
      </w:pPr>
      <w:r w:rsidRPr="00375CAE">
        <w:rPr>
          <w:sz w:val="28"/>
          <w:szCs w:val="28"/>
        </w:rPr>
        <w:t>Council’s duty of care to staff and volunteers</w:t>
      </w:r>
    </w:p>
    <w:p w14:paraId="75AD8AF8" w14:textId="77777777" w:rsidR="00375CAE" w:rsidRDefault="00375CAE" w:rsidP="00375CAE">
      <w:pPr>
        <w:pStyle w:val="NoSpacing"/>
        <w:rPr>
          <w:sz w:val="28"/>
          <w:szCs w:val="28"/>
        </w:rPr>
      </w:pPr>
    </w:p>
    <w:p w14:paraId="65C35F5C" w14:textId="718AD22A" w:rsidR="00375CAE" w:rsidRPr="00697CE2" w:rsidRDefault="00375CAE" w:rsidP="00375CAE">
      <w:pPr>
        <w:pStyle w:val="NoSpacing"/>
        <w:rPr>
          <w:b/>
          <w:bCs/>
          <w:sz w:val="28"/>
          <w:szCs w:val="28"/>
        </w:rPr>
      </w:pPr>
      <w:r w:rsidRPr="00697CE2">
        <w:rPr>
          <w:b/>
          <w:bCs/>
          <w:sz w:val="28"/>
          <w:szCs w:val="28"/>
        </w:rPr>
        <w:t>No further procedural action is required.</w:t>
      </w:r>
    </w:p>
    <w:p w14:paraId="13562AEA" w14:textId="77777777" w:rsidR="00375CAE" w:rsidRDefault="00375CAE" w:rsidP="007B5431">
      <w:pPr>
        <w:pStyle w:val="NoSpacing"/>
        <w:rPr>
          <w:sz w:val="28"/>
          <w:szCs w:val="28"/>
        </w:rPr>
      </w:pPr>
    </w:p>
    <w:p w14:paraId="38090F55" w14:textId="62D17962" w:rsidR="007B5431" w:rsidRPr="003D3D18" w:rsidRDefault="003D3D18" w:rsidP="003D3D18">
      <w:pPr>
        <w:pStyle w:val="NoSpacing"/>
        <w:jc w:val="center"/>
        <w:rPr>
          <w:b/>
          <w:bCs/>
          <w:i/>
          <w:iCs/>
          <w:sz w:val="28"/>
          <w:szCs w:val="28"/>
        </w:rPr>
      </w:pPr>
      <w:r w:rsidRPr="003D3D18">
        <w:rPr>
          <w:b/>
          <w:bCs/>
          <w:i/>
          <w:iCs/>
          <w:sz w:val="28"/>
          <w:szCs w:val="28"/>
        </w:rPr>
        <w:t xml:space="preserve">Resolved - </w:t>
      </w:r>
      <w:r w:rsidR="00CF3599" w:rsidRPr="003D3D18">
        <w:rPr>
          <w:b/>
          <w:bCs/>
          <w:i/>
          <w:iCs/>
          <w:sz w:val="28"/>
          <w:szCs w:val="28"/>
        </w:rPr>
        <w:t>T</w:t>
      </w:r>
      <w:r w:rsidR="007B5431" w:rsidRPr="003D3D18">
        <w:rPr>
          <w:b/>
          <w:bCs/>
          <w:i/>
          <w:iCs/>
          <w:sz w:val="28"/>
          <w:szCs w:val="28"/>
        </w:rPr>
        <w:t>he Committee reject</w:t>
      </w:r>
      <w:r w:rsidR="00CF3599" w:rsidRPr="003D3D18">
        <w:rPr>
          <w:b/>
          <w:bCs/>
          <w:i/>
          <w:iCs/>
          <w:sz w:val="28"/>
          <w:szCs w:val="28"/>
        </w:rPr>
        <w:t>ed</w:t>
      </w:r>
      <w:r w:rsidR="007B5431" w:rsidRPr="003D3D18">
        <w:rPr>
          <w:b/>
          <w:bCs/>
          <w:i/>
          <w:iCs/>
          <w:sz w:val="28"/>
          <w:szCs w:val="28"/>
        </w:rPr>
        <w:t xml:space="preserve"> the complaint in full.</w:t>
      </w:r>
    </w:p>
    <w:p w14:paraId="387AA487" w14:textId="77777777" w:rsidR="00FE2935" w:rsidRDefault="00FE2935" w:rsidP="007B5431">
      <w:pPr>
        <w:pStyle w:val="NoSpacing"/>
        <w:rPr>
          <w:sz w:val="28"/>
          <w:szCs w:val="28"/>
        </w:rPr>
      </w:pPr>
    </w:p>
    <w:p w14:paraId="1FE2A842" w14:textId="46A0D707" w:rsidR="00FE2935" w:rsidRPr="007B5431" w:rsidRDefault="00FE2935" w:rsidP="007B5431">
      <w:pPr>
        <w:pStyle w:val="NoSpacing"/>
        <w:rPr>
          <w:sz w:val="28"/>
          <w:szCs w:val="28"/>
        </w:rPr>
      </w:pPr>
      <w:r w:rsidRPr="00FE2935">
        <w:rPr>
          <w:sz w:val="28"/>
          <w:szCs w:val="28"/>
        </w:rPr>
        <w:t xml:space="preserve">The Committee also noted concerns regarding the pattern of behaviour directed towards Council staff during this period and </w:t>
      </w:r>
      <w:proofErr w:type="gramStart"/>
      <w:r w:rsidRPr="00FE2935">
        <w:rPr>
          <w:sz w:val="28"/>
          <w:szCs w:val="28"/>
        </w:rPr>
        <w:t>emphasised the importance of respectful and proportionate engagement with Council officers at all times</w:t>
      </w:r>
      <w:proofErr w:type="gramEnd"/>
      <w:r w:rsidRPr="00FE2935">
        <w:rPr>
          <w:sz w:val="28"/>
          <w:szCs w:val="28"/>
        </w:rPr>
        <w:t>.</w:t>
      </w:r>
    </w:p>
    <w:p w14:paraId="4577E1A4" w14:textId="77777777" w:rsidR="007B5431" w:rsidRPr="003B5E87" w:rsidRDefault="007B5431" w:rsidP="00F55A94">
      <w:pPr>
        <w:pStyle w:val="NoSpacing"/>
        <w:rPr>
          <w:sz w:val="28"/>
          <w:szCs w:val="28"/>
        </w:rPr>
      </w:pPr>
    </w:p>
    <w:p w14:paraId="2D267504" w14:textId="77777777" w:rsidR="00F55A94" w:rsidRDefault="00F55A94" w:rsidP="00F55A94">
      <w:pPr>
        <w:pStyle w:val="NoSpacing"/>
      </w:pPr>
    </w:p>
    <w:p w14:paraId="4C8B15AF" w14:textId="77777777" w:rsidR="00FA31F0" w:rsidRPr="00FA31F0" w:rsidRDefault="00FA31F0" w:rsidP="00FA31F0">
      <w:pPr>
        <w:pStyle w:val="NoSpacing"/>
        <w:rPr>
          <w:rFonts w:cstheme="minorHAnsi"/>
          <w:sz w:val="28"/>
          <w:szCs w:val="28"/>
        </w:rPr>
      </w:pPr>
    </w:p>
    <w:p w14:paraId="25AF79A1" w14:textId="77777777" w:rsidR="00FB305B" w:rsidRPr="00FB305B" w:rsidRDefault="00FB305B" w:rsidP="00B70452">
      <w:pPr>
        <w:pStyle w:val="NoSpacing"/>
        <w:rPr>
          <w:rFonts w:cstheme="minorHAnsi"/>
          <w:sz w:val="28"/>
          <w:szCs w:val="28"/>
        </w:rPr>
      </w:pPr>
    </w:p>
    <w:p w14:paraId="362E099C" w14:textId="77777777" w:rsidR="00F2350D" w:rsidRDefault="00F2350D" w:rsidP="00386723">
      <w:pPr>
        <w:widowControl w:val="0"/>
        <w:suppressAutoHyphens/>
        <w:spacing w:after="0" w:line="240" w:lineRule="auto"/>
        <w:textAlignment w:val="baseline"/>
        <w:rPr>
          <w:rFonts w:ascii="Arial" w:eastAsia="MS Mincho" w:hAnsi="Arial" w:cs="Arial"/>
          <w:b/>
          <w:i/>
          <w:iCs/>
          <w:kern w:val="2"/>
          <w:sz w:val="24"/>
          <w:szCs w:val="24"/>
          <w:lang w:val="en-US" w:eastAsia="zh-CN" w:bidi="hi-IN"/>
        </w:rPr>
      </w:pPr>
    </w:p>
    <w:p w14:paraId="11FB00F1" w14:textId="77777777" w:rsidR="00F2350D" w:rsidRDefault="00F2350D"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A66AE3F" w14:textId="77777777" w:rsidR="00F2350D" w:rsidRDefault="00F2350D"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E7C8D92" w14:textId="1791316B" w:rsidR="006E7E70" w:rsidRPr="00A40058" w:rsidRDefault="001C1975"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r>
        <w:rPr>
          <w:rFonts w:ascii="Arial" w:eastAsia="MS Mincho" w:hAnsi="Arial" w:cs="Arial"/>
          <w:b/>
          <w:i/>
          <w:iCs/>
          <w:kern w:val="2"/>
          <w:sz w:val="24"/>
          <w:szCs w:val="24"/>
          <w:lang w:val="en-US" w:eastAsia="zh-CN" w:bidi="hi-IN"/>
        </w:rPr>
        <w:t>The Chair closed the meeting</w:t>
      </w:r>
      <w:r w:rsidR="006E7E70" w:rsidRPr="00A40058">
        <w:rPr>
          <w:rFonts w:ascii="Arial" w:eastAsia="MS Mincho" w:hAnsi="Arial" w:cs="Arial"/>
          <w:b/>
          <w:i/>
          <w:iCs/>
          <w:kern w:val="2"/>
          <w:sz w:val="24"/>
          <w:szCs w:val="24"/>
          <w:lang w:val="en-US" w:eastAsia="zh-CN" w:bidi="hi-IN"/>
        </w:rPr>
        <w:t xml:space="preserve"> at</w:t>
      </w:r>
      <w:r w:rsidR="00386BD7">
        <w:rPr>
          <w:rFonts w:ascii="Arial" w:eastAsia="MS Mincho" w:hAnsi="Arial" w:cs="Arial"/>
          <w:b/>
          <w:i/>
          <w:iCs/>
          <w:kern w:val="2"/>
          <w:sz w:val="24"/>
          <w:szCs w:val="24"/>
          <w:lang w:val="en-US" w:eastAsia="zh-CN" w:bidi="hi-IN"/>
        </w:rPr>
        <w:t xml:space="preserve"> </w:t>
      </w:r>
      <w:r w:rsidR="00386723">
        <w:rPr>
          <w:rFonts w:ascii="Arial" w:eastAsia="MS Mincho" w:hAnsi="Arial" w:cs="Arial"/>
          <w:b/>
          <w:i/>
          <w:iCs/>
          <w:kern w:val="2"/>
          <w:sz w:val="24"/>
          <w:szCs w:val="24"/>
          <w:lang w:val="en-US" w:eastAsia="zh-CN" w:bidi="hi-IN"/>
        </w:rPr>
        <w:t>11.10am</w:t>
      </w:r>
    </w:p>
    <w:p w14:paraId="7B4FF1C7" w14:textId="1463C0E6"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51EC03D5" w14:textId="665BD8C5"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6C97E7F6" w14:textId="1AAAC5E0"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2475DF72" w14:textId="5909CD50"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6816590A" w14:textId="3C62D2D0"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363E4AE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44FB540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78D390BE"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6764C10E" w14:textId="77777777" w:rsidR="006E7E70" w:rsidRPr="006E7E70" w:rsidRDefault="006E7E70" w:rsidP="006E7E70">
      <w:pPr>
        <w:widowControl w:val="0"/>
        <w:suppressAutoHyphens/>
        <w:spacing w:after="0" w:line="240" w:lineRule="auto"/>
        <w:textAlignment w:val="baseline"/>
        <w:rPr>
          <w:rFonts w:ascii="Arial" w:eastAsia="MS Mincho" w:hAnsi="Arial" w:cs="Arial"/>
          <w:b/>
          <w:bCs/>
          <w:kern w:val="2"/>
          <w:sz w:val="24"/>
          <w:szCs w:val="24"/>
          <w:lang w:val="cy-GB" w:eastAsia="zh-CN" w:bidi="hi-IN"/>
        </w:rPr>
      </w:pPr>
      <w:r w:rsidRPr="006E7E70">
        <w:rPr>
          <w:rFonts w:ascii="Arial" w:eastAsia="MS Mincho" w:hAnsi="Arial" w:cs="Arial"/>
          <w:b/>
          <w:bCs/>
          <w:kern w:val="2"/>
          <w:sz w:val="24"/>
          <w:szCs w:val="24"/>
          <w:lang w:val="cy-GB" w:eastAsia="zh-CN" w:bidi="hi-IN"/>
        </w:rPr>
        <w:t>Signed .............................................................          Date ....................................</w:t>
      </w:r>
    </w:p>
    <w:p w14:paraId="1F4F35FE" w14:textId="5CD61378" w:rsidR="006E7E70" w:rsidRPr="006E7E70" w:rsidRDefault="006E7E70" w:rsidP="006E7E70">
      <w:pPr>
        <w:widowControl w:val="0"/>
        <w:suppressAutoHyphens/>
        <w:spacing w:after="0" w:line="240" w:lineRule="auto"/>
        <w:textAlignment w:val="baseline"/>
        <w:rPr>
          <w:rFonts w:ascii="Arial" w:eastAsia="MS Mincho" w:hAnsi="Arial" w:cs="Arial"/>
          <w:b/>
          <w:bCs/>
          <w:kern w:val="2"/>
          <w:sz w:val="24"/>
          <w:szCs w:val="24"/>
          <w:lang w:eastAsia="zh-CN" w:bidi="hi-IN"/>
        </w:rPr>
      </w:pPr>
      <w:r w:rsidRPr="006E7E70">
        <w:rPr>
          <w:rFonts w:ascii="Arial" w:eastAsia="MS Mincho" w:hAnsi="Arial" w:cs="Arial"/>
          <w:b/>
          <w:bCs/>
          <w:kern w:val="2"/>
          <w:sz w:val="24"/>
          <w:szCs w:val="24"/>
          <w:lang w:val="cy-GB" w:eastAsia="zh-CN" w:bidi="hi-IN"/>
        </w:rPr>
        <w:tab/>
      </w:r>
      <w:r w:rsidRPr="006E7E70">
        <w:rPr>
          <w:rFonts w:ascii="Arial" w:eastAsia="MS Mincho" w:hAnsi="Arial" w:cs="Arial"/>
          <w:b/>
          <w:bCs/>
          <w:kern w:val="2"/>
          <w:sz w:val="24"/>
          <w:szCs w:val="24"/>
          <w:lang w:eastAsia="zh-CN" w:bidi="hi-IN"/>
        </w:rPr>
        <w:tab/>
      </w:r>
      <w:r w:rsidRPr="006E7E70">
        <w:rPr>
          <w:rFonts w:ascii="Arial" w:eastAsia="MS Mincho" w:hAnsi="Arial" w:cs="Arial"/>
          <w:b/>
          <w:bCs/>
          <w:kern w:val="2"/>
          <w:sz w:val="24"/>
          <w:szCs w:val="24"/>
          <w:lang w:eastAsia="zh-CN" w:bidi="hi-IN"/>
        </w:rPr>
        <w:tab/>
      </w:r>
    </w:p>
    <w:p w14:paraId="5225A36B" w14:textId="616877E8" w:rsidR="00A26D16" w:rsidRPr="001C1975" w:rsidRDefault="001C1975" w:rsidP="00BD1871">
      <w:pPr>
        <w:rPr>
          <w:rFonts w:ascii="Arial" w:hAnsi="Arial" w:cs="Arial"/>
          <w:b/>
          <w:bCs/>
          <w:sz w:val="24"/>
          <w:szCs w:val="24"/>
        </w:rPr>
      </w:pPr>
      <w:r w:rsidRPr="001C1975">
        <w:rPr>
          <w:rFonts w:ascii="Arial" w:hAnsi="Arial" w:cs="Arial"/>
          <w:b/>
          <w:bCs/>
          <w:sz w:val="24"/>
          <w:szCs w:val="24"/>
        </w:rPr>
        <w:t>(Chair)</w:t>
      </w:r>
    </w:p>
    <w:sectPr w:rsidR="00A26D16" w:rsidRPr="001C19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6BC1" w14:textId="77777777" w:rsidR="00F869A6" w:rsidRDefault="00F869A6" w:rsidP="00B6232F">
      <w:pPr>
        <w:spacing w:after="0" w:line="240" w:lineRule="auto"/>
      </w:pPr>
      <w:r>
        <w:separator/>
      </w:r>
    </w:p>
  </w:endnote>
  <w:endnote w:type="continuationSeparator" w:id="0">
    <w:p w14:paraId="5D7A56A4" w14:textId="77777777" w:rsidR="00F869A6" w:rsidRDefault="00F869A6" w:rsidP="00B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B5F" w14:textId="77777777" w:rsidR="00F50504" w:rsidRDefault="00F5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93014"/>
      <w:docPartObj>
        <w:docPartGallery w:val="Page Numbers (Bottom of Page)"/>
        <w:docPartUnique/>
      </w:docPartObj>
    </w:sdtPr>
    <w:sdtEndPr>
      <w:rPr>
        <w:noProof/>
      </w:rPr>
    </w:sdtEndPr>
    <w:sdtContent>
      <w:p w14:paraId="2D8E3739" w14:textId="1692E56D" w:rsidR="00B6232F" w:rsidRDefault="00B62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6256E" w14:textId="77777777" w:rsidR="00B6232F" w:rsidRDefault="00B6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7773" w14:textId="77777777" w:rsidR="00F50504" w:rsidRDefault="00F5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11DF" w14:textId="77777777" w:rsidR="00F869A6" w:rsidRDefault="00F869A6" w:rsidP="00B6232F">
      <w:pPr>
        <w:spacing w:after="0" w:line="240" w:lineRule="auto"/>
      </w:pPr>
      <w:r>
        <w:separator/>
      </w:r>
    </w:p>
  </w:footnote>
  <w:footnote w:type="continuationSeparator" w:id="0">
    <w:p w14:paraId="47564578" w14:textId="77777777" w:rsidR="00F869A6" w:rsidRDefault="00F869A6" w:rsidP="00B6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C71" w14:textId="77777777" w:rsidR="00F50504" w:rsidRDefault="00F5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149"/>
      <w:docPartObj>
        <w:docPartGallery w:val="Watermarks"/>
        <w:docPartUnique/>
      </w:docPartObj>
    </w:sdtPr>
    <w:sdtContent>
      <w:p w14:paraId="76A76C78" w14:textId="7EE4781A" w:rsidR="00F50504" w:rsidRDefault="00000000">
        <w:pPr>
          <w:pStyle w:val="Header"/>
        </w:pPr>
        <w:r>
          <w:rPr>
            <w:noProof/>
          </w:rPr>
          <w:pict w14:anchorId="4CC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5DB" w14:textId="77777777" w:rsidR="00F50504" w:rsidRDefault="00F5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2C0F"/>
    <w:multiLevelType w:val="hybridMultilevel"/>
    <w:tmpl w:val="F130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E3FD1"/>
    <w:multiLevelType w:val="hybridMultilevel"/>
    <w:tmpl w:val="22C0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E4398C"/>
    <w:multiLevelType w:val="hybridMultilevel"/>
    <w:tmpl w:val="5C92B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F405E"/>
    <w:multiLevelType w:val="hybridMultilevel"/>
    <w:tmpl w:val="454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711789">
    <w:abstractNumId w:val="3"/>
  </w:num>
  <w:num w:numId="2" w16cid:durableId="337076257">
    <w:abstractNumId w:val="1"/>
  </w:num>
  <w:num w:numId="3" w16cid:durableId="1187332850">
    <w:abstractNumId w:val="0"/>
  </w:num>
  <w:num w:numId="4" w16cid:durableId="115776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89"/>
    <w:rsid w:val="00002D18"/>
    <w:rsid w:val="000077B2"/>
    <w:rsid w:val="000102BB"/>
    <w:rsid w:val="00010D83"/>
    <w:rsid w:val="00012C04"/>
    <w:rsid w:val="000141AA"/>
    <w:rsid w:val="000155FD"/>
    <w:rsid w:val="000156C8"/>
    <w:rsid w:val="00015A55"/>
    <w:rsid w:val="00020361"/>
    <w:rsid w:val="00030A78"/>
    <w:rsid w:val="00031C7F"/>
    <w:rsid w:val="000320C9"/>
    <w:rsid w:val="00032B01"/>
    <w:rsid w:val="00033103"/>
    <w:rsid w:val="00037131"/>
    <w:rsid w:val="000448CE"/>
    <w:rsid w:val="00045EBF"/>
    <w:rsid w:val="00056AEF"/>
    <w:rsid w:val="0006409A"/>
    <w:rsid w:val="00064635"/>
    <w:rsid w:val="0006601C"/>
    <w:rsid w:val="00066E16"/>
    <w:rsid w:val="000706BC"/>
    <w:rsid w:val="000818F6"/>
    <w:rsid w:val="0008263E"/>
    <w:rsid w:val="0008264E"/>
    <w:rsid w:val="00082D3A"/>
    <w:rsid w:val="00085C58"/>
    <w:rsid w:val="0008606F"/>
    <w:rsid w:val="000900DE"/>
    <w:rsid w:val="00090921"/>
    <w:rsid w:val="00093479"/>
    <w:rsid w:val="0009599B"/>
    <w:rsid w:val="000A2763"/>
    <w:rsid w:val="000A2973"/>
    <w:rsid w:val="000A78A6"/>
    <w:rsid w:val="000B1EB5"/>
    <w:rsid w:val="000B3D3E"/>
    <w:rsid w:val="000B4ABE"/>
    <w:rsid w:val="000B5C75"/>
    <w:rsid w:val="000B5F66"/>
    <w:rsid w:val="000B66C4"/>
    <w:rsid w:val="000B74D0"/>
    <w:rsid w:val="000B759E"/>
    <w:rsid w:val="000C17BF"/>
    <w:rsid w:val="000C2761"/>
    <w:rsid w:val="000C7CF3"/>
    <w:rsid w:val="000D03FE"/>
    <w:rsid w:val="000D3D03"/>
    <w:rsid w:val="000D5F2C"/>
    <w:rsid w:val="000D688E"/>
    <w:rsid w:val="000E06E2"/>
    <w:rsid w:val="000E0F98"/>
    <w:rsid w:val="000E1268"/>
    <w:rsid w:val="000E21CD"/>
    <w:rsid w:val="000F0CA7"/>
    <w:rsid w:val="000F3201"/>
    <w:rsid w:val="000F59F0"/>
    <w:rsid w:val="000F77B6"/>
    <w:rsid w:val="00107DA5"/>
    <w:rsid w:val="00111DB1"/>
    <w:rsid w:val="00116123"/>
    <w:rsid w:val="00117620"/>
    <w:rsid w:val="00121789"/>
    <w:rsid w:val="00126413"/>
    <w:rsid w:val="001344CB"/>
    <w:rsid w:val="0014096C"/>
    <w:rsid w:val="00141052"/>
    <w:rsid w:val="00142D30"/>
    <w:rsid w:val="00150C60"/>
    <w:rsid w:val="00152271"/>
    <w:rsid w:val="00155F5A"/>
    <w:rsid w:val="00166FDA"/>
    <w:rsid w:val="00177C96"/>
    <w:rsid w:val="00184D1F"/>
    <w:rsid w:val="001850EA"/>
    <w:rsid w:val="001850FC"/>
    <w:rsid w:val="00187858"/>
    <w:rsid w:val="001911D9"/>
    <w:rsid w:val="00192F1C"/>
    <w:rsid w:val="00193EE3"/>
    <w:rsid w:val="001951A1"/>
    <w:rsid w:val="001A279B"/>
    <w:rsid w:val="001A6266"/>
    <w:rsid w:val="001B0ECB"/>
    <w:rsid w:val="001B3A8A"/>
    <w:rsid w:val="001B3FD1"/>
    <w:rsid w:val="001B4F1B"/>
    <w:rsid w:val="001B6D90"/>
    <w:rsid w:val="001C00B8"/>
    <w:rsid w:val="001C1975"/>
    <w:rsid w:val="001C3DAE"/>
    <w:rsid w:val="001D2D17"/>
    <w:rsid w:val="001D2F87"/>
    <w:rsid w:val="001D79BE"/>
    <w:rsid w:val="001E0892"/>
    <w:rsid w:val="001E3553"/>
    <w:rsid w:val="001E63A4"/>
    <w:rsid w:val="001E7F43"/>
    <w:rsid w:val="001F0F23"/>
    <w:rsid w:val="001F2D0F"/>
    <w:rsid w:val="001F3A86"/>
    <w:rsid w:val="001F5680"/>
    <w:rsid w:val="00200687"/>
    <w:rsid w:val="00203090"/>
    <w:rsid w:val="00214BBE"/>
    <w:rsid w:val="00215993"/>
    <w:rsid w:val="00215DD7"/>
    <w:rsid w:val="00217B8D"/>
    <w:rsid w:val="00223C18"/>
    <w:rsid w:val="00224A96"/>
    <w:rsid w:val="00225496"/>
    <w:rsid w:val="0023419C"/>
    <w:rsid w:val="00240F57"/>
    <w:rsid w:val="002428E7"/>
    <w:rsid w:val="002429AA"/>
    <w:rsid w:val="0024343C"/>
    <w:rsid w:val="00245898"/>
    <w:rsid w:val="00245A3E"/>
    <w:rsid w:val="002471EB"/>
    <w:rsid w:val="0025102E"/>
    <w:rsid w:val="00251CC1"/>
    <w:rsid w:val="00252839"/>
    <w:rsid w:val="002568B5"/>
    <w:rsid w:val="002654C6"/>
    <w:rsid w:val="00266680"/>
    <w:rsid w:val="0026753F"/>
    <w:rsid w:val="00271766"/>
    <w:rsid w:val="00273414"/>
    <w:rsid w:val="002750D9"/>
    <w:rsid w:val="00280A45"/>
    <w:rsid w:val="0028128B"/>
    <w:rsid w:val="002818B9"/>
    <w:rsid w:val="0028272A"/>
    <w:rsid w:val="0028346C"/>
    <w:rsid w:val="00290714"/>
    <w:rsid w:val="002935C1"/>
    <w:rsid w:val="00293B10"/>
    <w:rsid w:val="002945DB"/>
    <w:rsid w:val="0029482C"/>
    <w:rsid w:val="00297AFA"/>
    <w:rsid w:val="00297D78"/>
    <w:rsid w:val="002A4FAC"/>
    <w:rsid w:val="002B1FE3"/>
    <w:rsid w:val="002B7338"/>
    <w:rsid w:val="002C35FE"/>
    <w:rsid w:val="002C4AB6"/>
    <w:rsid w:val="002C7571"/>
    <w:rsid w:val="002D0406"/>
    <w:rsid w:val="002D2547"/>
    <w:rsid w:val="002D303E"/>
    <w:rsid w:val="002E4706"/>
    <w:rsid w:val="002F095B"/>
    <w:rsid w:val="002F22E7"/>
    <w:rsid w:val="002F56F8"/>
    <w:rsid w:val="002F6A4A"/>
    <w:rsid w:val="002F7BAB"/>
    <w:rsid w:val="00300FC5"/>
    <w:rsid w:val="00311579"/>
    <w:rsid w:val="003120DC"/>
    <w:rsid w:val="00312461"/>
    <w:rsid w:val="00317DB6"/>
    <w:rsid w:val="00330FBA"/>
    <w:rsid w:val="00331F4C"/>
    <w:rsid w:val="0033428E"/>
    <w:rsid w:val="00335B8F"/>
    <w:rsid w:val="003375BF"/>
    <w:rsid w:val="00340B19"/>
    <w:rsid w:val="00342731"/>
    <w:rsid w:val="00342C21"/>
    <w:rsid w:val="00347062"/>
    <w:rsid w:val="00350B53"/>
    <w:rsid w:val="00352CD9"/>
    <w:rsid w:val="0035337F"/>
    <w:rsid w:val="0035561C"/>
    <w:rsid w:val="00357409"/>
    <w:rsid w:val="00357738"/>
    <w:rsid w:val="003629B1"/>
    <w:rsid w:val="00363463"/>
    <w:rsid w:val="00364EC2"/>
    <w:rsid w:val="00372855"/>
    <w:rsid w:val="00372C18"/>
    <w:rsid w:val="00373098"/>
    <w:rsid w:val="00373738"/>
    <w:rsid w:val="00373B45"/>
    <w:rsid w:val="0037470C"/>
    <w:rsid w:val="00375CAE"/>
    <w:rsid w:val="003840DB"/>
    <w:rsid w:val="003845DD"/>
    <w:rsid w:val="0038478A"/>
    <w:rsid w:val="00386723"/>
    <w:rsid w:val="003867BE"/>
    <w:rsid w:val="00386BD7"/>
    <w:rsid w:val="00386FB6"/>
    <w:rsid w:val="003902DE"/>
    <w:rsid w:val="00392640"/>
    <w:rsid w:val="00396F3B"/>
    <w:rsid w:val="003A271F"/>
    <w:rsid w:val="003A4156"/>
    <w:rsid w:val="003A55AD"/>
    <w:rsid w:val="003A7F4E"/>
    <w:rsid w:val="003B0ACD"/>
    <w:rsid w:val="003B5E87"/>
    <w:rsid w:val="003B6A79"/>
    <w:rsid w:val="003B7286"/>
    <w:rsid w:val="003C06D6"/>
    <w:rsid w:val="003C22E0"/>
    <w:rsid w:val="003C2562"/>
    <w:rsid w:val="003C39DD"/>
    <w:rsid w:val="003C3D21"/>
    <w:rsid w:val="003D1338"/>
    <w:rsid w:val="003D27BF"/>
    <w:rsid w:val="003D3D18"/>
    <w:rsid w:val="003D4548"/>
    <w:rsid w:val="003D7AAC"/>
    <w:rsid w:val="003E175D"/>
    <w:rsid w:val="003E73EB"/>
    <w:rsid w:val="003F374A"/>
    <w:rsid w:val="003F3FCC"/>
    <w:rsid w:val="003F6675"/>
    <w:rsid w:val="003F70FB"/>
    <w:rsid w:val="003F7784"/>
    <w:rsid w:val="00402670"/>
    <w:rsid w:val="00410AFF"/>
    <w:rsid w:val="00410BBD"/>
    <w:rsid w:val="00413A04"/>
    <w:rsid w:val="00416138"/>
    <w:rsid w:val="00416208"/>
    <w:rsid w:val="00416895"/>
    <w:rsid w:val="00417987"/>
    <w:rsid w:val="00420169"/>
    <w:rsid w:val="004209FF"/>
    <w:rsid w:val="00420F85"/>
    <w:rsid w:val="00422704"/>
    <w:rsid w:val="00430114"/>
    <w:rsid w:val="004308AF"/>
    <w:rsid w:val="00430D76"/>
    <w:rsid w:val="00432B84"/>
    <w:rsid w:val="00440D5A"/>
    <w:rsid w:val="0044349D"/>
    <w:rsid w:val="004460AD"/>
    <w:rsid w:val="0044790D"/>
    <w:rsid w:val="0045098D"/>
    <w:rsid w:val="004533FF"/>
    <w:rsid w:val="0046000A"/>
    <w:rsid w:val="004670AD"/>
    <w:rsid w:val="0047762B"/>
    <w:rsid w:val="00477E85"/>
    <w:rsid w:val="00480882"/>
    <w:rsid w:val="00480923"/>
    <w:rsid w:val="00481BAB"/>
    <w:rsid w:val="00482672"/>
    <w:rsid w:val="00484244"/>
    <w:rsid w:val="00484FB5"/>
    <w:rsid w:val="00485277"/>
    <w:rsid w:val="00485C22"/>
    <w:rsid w:val="004861F2"/>
    <w:rsid w:val="0048654B"/>
    <w:rsid w:val="00490E67"/>
    <w:rsid w:val="004B2CBA"/>
    <w:rsid w:val="004B5A7E"/>
    <w:rsid w:val="004C0CBF"/>
    <w:rsid w:val="004C330E"/>
    <w:rsid w:val="004C592B"/>
    <w:rsid w:val="004C5B73"/>
    <w:rsid w:val="004C5D4C"/>
    <w:rsid w:val="004C6351"/>
    <w:rsid w:val="004C6662"/>
    <w:rsid w:val="004C6685"/>
    <w:rsid w:val="004C7368"/>
    <w:rsid w:val="004C7AF2"/>
    <w:rsid w:val="004D5F53"/>
    <w:rsid w:val="004E4BD8"/>
    <w:rsid w:val="004E76A8"/>
    <w:rsid w:val="004E7DB2"/>
    <w:rsid w:val="004F66C4"/>
    <w:rsid w:val="004F6B59"/>
    <w:rsid w:val="004F74DF"/>
    <w:rsid w:val="005015D7"/>
    <w:rsid w:val="0050511D"/>
    <w:rsid w:val="005055F0"/>
    <w:rsid w:val="00505DF3"/>
    <w:rsid w:val="005076EE"/>
    <w:rsid w:val="00511ECC"/>
    <w:rsid w:val="005132A2"/>
    <w:rsid w:val="005216D1"/>
    <w:rsid w:val="0052370D"/>
    <w:rsid w:val="00527AE7"/>
    <w:rsid w:val="0053408A"/>
    <w:rsid w:val="0053547E"/>
    <w:rsid w:val="00535BCF"/>
    <w:rsid w:val="0053654E"/>
    <w:rsid w:val="00536F6B"/>
    <w:rsid w:val="00537164"/>
    <w:rsid w:val="0054124D"/>
    <w:rsid w:val="005447B5"/>
    <w:rsid w:val="00545843"/>
    <w:rsid w:val="00551112"/>
    <w:rsid w:val="00551D5C"/>
    <w:rsid w:val="005529C1"/>
    <w:rsid w:val="00553CF7"/>
    <w:rsid w:val="00554A31"/>
    <w:rsid w:val="00556324"/>
    <w:rsid w:val="00556458"/>
    <w:rsid w:val="00567843"/>
    <w:rsid w:val="005678E6"/>
    <w:rsid w:val="00570DCF"/>
    <w:rsid w:val="00570F67"/>
    <w:rsid w:val="00572E2D"/>
    <w:rsid w:val="00577379"/>
    <w:rsid w:val="00583035"/>
    <w:rsid w:val="005873EC"/>
    <w:rsid w:val="00592369"/>
    <w:rsid w:val="00593A9A"/>
    <w:rsid w:val="00594C34"/>
    <w:rsid w:val="005A299E"/>
    <w:rsid w:val="005A63F8"/>
    <w:rsid w:val="005B09EA"/>
    <w:rsid w:val="005B0E10"/>
    <w:rsid w:val="005C4F73"/>
    <w:rsid w:val="005D4FCF"/>
    <w:rsid w:val="005E624D"/>
    <w:rsid w:val="005E7F32"/>
    <w:rsid w:val="005F07D6"/>
    <w:rsid w:val="005F3708"/>
    <w:rsid w:val="005F4BF9"/>
    <w:rsid w:val="005F4EC6"/>
    <w:rsid w:val="00604EC1"/>
    <w:rsid w:val="006130F1"/>
    <w:rsid w:val="006223EB"/>
    <w:rsid w:val="00622F55"/>
    <w:rsid w:val="00623A1D"/>
    <w:rsid w:val="0062441C"/>
    <w:rsid w:val="006268AC"/>
    <w:rsid w:val="006303C0"/>
    <w:rsid w:val="006303E7"/>
    <w:rsid w:val="00632209"/>
    <w:rsid w:val="006325C8"/>
    <w:rsid w:val="0063268C"/>
    <w:rsid w:val="00632C82"/>
    <w:rsid w:val="00632CBE"/>
    <w:rsid w:val="00634833"/>
    <w:rsid w:val="006363DA"/>
    <w:rsid w:val="00640D13"/>
    <w:rsid w:val="0064409E"/>
    <w:rsid w:val="00651453"/>
    <w:rsid w:val="00651E54"/>
    <w:rsid w:val="00652CB0"/>
    <w:rsid w:val="006541C7"/>
    <w:rsid w:val="00670593"/>
    <w:rsid w:val="00674933"/>
    <w:rsid w:val="0068372B"/>
    <w:rsid w:val="00683BD3"/>
    <w:rsid w:val="00684CF7"/>
    <w:rsid w:val="0068714C"/>
    <w:rsid w:val="00694E07"/>
    <w:rsid w:val="006977EB"/>
    <w:rsid w:val="00697CE2"/>
    <w:rsid w:val="006A1992"/>
    <w:rsid w:val="006A2EA7"/>
    <w:rsid w:val="006A381A"/>
    <w:rsid w:val="006B6007"/>
    <w:rsid w:val="006C0E69"/>
    <w:rsid w:val="006C1382"/>
    <w:rsid w:val="006C3C2F"/>
    <w:rsid w:val="006C49BC"/>
    <w:rsid w:val="006C4A77"/>
    <w:rsid w:val="006C57CE"/>
    <w:rsid w:val="006E03EF"/>
    <w:rsid w:val="006E3409"/>
    <w:rsid w:val="006E43B4"/>
    <w:rsid w:val="006E4C89"/>
    <w:rsid w:val="006E669C"/>
    <w:rsid w:val="006E7E70"/>
    <w:rsid w:val="006F1B5A"/>
    <w:rsid w:val="006F3808"/>
    <w:rsid w:val="006F4ECC"/>
    <w:rsid w:val="006F66B2"/>
    <w:rsid w:val="0070138E"/>
    <w:rsid w:val="007014FE"/>
    <w:rsid w:val="00701D21"/>
    <w:rsid w:val="00702352"/>
    <w:rsid w:val="00702507"/>
    <w:rsid w:val="00702B2A"/>
    <w:rsid w:val="00702DDC"/>
    <w:rsid w:val="0070455B"/>
    <w:rsid w:val="0070637D"/>
    <w:rsid w:val="00711F3E"/>
    <w:rsid w:val="00713E1E"/>
    <w:rsid w:val="00717572"/>
    <w:rsid w:val="00722BB2"/>
    <w:rsid w:val="00734A10"/>
    <w:rsid w:val="0074034E"/>
    <w:rsid w:val="00742150"/>
    <w:rsid w:val="00750D46"/>
    <w:rsid w:val="00751200"/>
    <w:rsid w:val="0075195B"/>
    <w:rsid w:val="00752A60"/>
    <w:rsid w:val="00752B03"/>
    <w:rsid w:val="00752C72"/>
    <w:rsid w:val="007570BB"/>
    <w:rsid w:val="007575D0"/>
    <w:rsid w:val="00760479"/>
    <w:rsid w:val="00761DB8"/>
    <w:rsid w:val="00772822"/>
    <w:rsid w:val="00772DF9"/>
    <w:rsid w:val="007745E2"/>
    <w:rsid w:val="00776918"/>
    <w:rsid w:val="0078183D"/>
    <w:rsid w:val="007830A6"/>
    <w:rsid w:val="00783D5C"/>
    <w:rsid w:val="00785BFF"/>
    <w:rsid w:val="007868CF"/>
    <w:rsid w:val="00787E2A"/>
    <w:rsid w:val="00793A78"/>
    <w:rsid w:val="00793E98"/>
    <w:rsid w:val="0079410B"/>
    <w:rsid w:val="007954CF"/>
    <w:rsid w:val="007956F2"/>
    <w:rsid w:val="00797DAB"/>
    <w:rsid w:val="00797E84"/>
    <w:rsid w:val="007A10E6"/>
    <w:rsid w:val="007A6D69"/>
    <w:rsid w:val="007B0EE1"/>
    <w:rsid w:val="007B5431"/>
    <w:rsid w:val="007B68EB"/>
    <w:rsid w:val="007B7D12"/>
    <w:rsid w:val="007C36CD"/>
    <w:rsid w:val="007D01B8"/>
    <w:rsid w:val="007D3A6F"/>
    <w:rsid w:val="007D4B7E"/>
    <w:rsid w:val="007E2AA9"/>
    <w:rsid w:val="007E3144"/>
    <w:rsid w:val="007E62A6"/>
    <w:rsid w:val="007F2964"/>
    <w:rsid w:val="007F4C95"/>
    <w:rsid w:val="007F7F19"/>
    <w:rsid w:val="00800E4F"/>
    <w:rsid w:val="00805522"/>
    <w:rsid w:val="00805D18"/>
    <w:rsid w:val="00806293"/>
    <w:rsid w:val="00811FBD"/>
    <w:rsid w:val="00812A0B"/>
    <w:rsid w:val="0081386D"/>
    <w:rsid w:val="00813C40"/>
    <w:rsid w:val="008142E8"/>
    <w:rsid w:val="00822DE0"/>
    <w:rsid w:val="00824404"/>
    <w:rsid w:val="008267E9"/>
    <w:rsid w:val="00827035"/>
    <w:rsid w:val="0083089C"/>
    <w:rsid w:val="008336B5"/>
    <w:rsid w:val="00836594"/>
    <w:rsid w:val="00843F89"/>
    <w:rsid w:val="00845429"/>
    <w:rsid w:val="00846509"/>
    <w:rsid w:val="00850635"/>
    <w:rsid w:val="00850FE2"/>
    <w:rsid w:val="008529B4"/>
    <w:rsid w:val="00852D84"/>
    <w:rsid w:val="008554FC"/>
    <w:rsid w:val="00855977"/>
    <w:rsid w:val="00863A14"/>
    <w:rsid w:val="008641B1"/>
    <w:rsid w:val="00865BFF"/>
    <w:rsid w:val="00867295"/>
    <w:rsid w:val="00867EBD"/>
    <w:rsid w:val="00871363"/>
    <w:rsid w:val="00871D12"/>
    <w:rsid w:val="00874A56"/>
    <w:rsid w:val="00876356"/>
    <w:rsid w:val="00876C3A"/>
    <w:rsid w:val="00880A65"/>
    <w:rsid w:val="0088194B"/>
    <w:rsid w:val="00881D57"/>
    <w:rsid w:val="008841D0"/>
    <w:rsid w:val="0089407D"/>
    <w:rsid w:val="00895051"/>
    <w:rsid w:val="008A14A8"/>
    <w:rsid w:val="008A286D"/>
    <w:rsid w:val="008A2F39"/>
    <w:rsid w:val="008A37BE"/>
    <w:rsid w:val="008A709A"/>
    <w:rsid w:val="008B1F7D"/>
    <w:rsid w:val="008C0430"/>
    <w:rsid w:val="008C105E"/>
    <w:rsid w:val="008C5AFD"/>
    <w:rsid w:val="008C7BFF"/>
    <w:rsid w:val="008D3DCE"/>
    <w:rsid w:val="008D44B0"/>
    <w:rsid w:val="008D785E"/>
    <w:rsid w:val="008E23DC"/>
    <w:rsid w:val="008E3D7E"/>
    <w:rsid w:val="008E5578"/>
    <w:rsid w:val="008E7C66"/>
    <w:rsid w:val="008F0567"/>
    <w:rsid w:val="008F20C3"/>
    <w:rsid w:val="008F387A"/>
    <w:rsid w:val="008F495D"/>
    <w:rsid w:val="008F688C"/>
    <w:rsid w:val="00900D9A"/>
    <w:rsid w:val="00901340"/>
    <w:rsid w:val="0090430E"/>
    <w:rsid w:val="00905EF4"/>
    <w:rsid w:val="0090751C"/>
    <w:rsid w:val="009126B1"/>
    <w:rsid w:val="00913CA5"/>
    <w:rsid w:val="00913D85"/>
    <w:rsid w:val="00914A7B"/>
    <w:rsid w:val="0091732B"/>
    <w:rsid w:val="00917A19"/>
    <w:rsid w:val="009205DF"/>
    <w:rsid w:val="00933340"/>
    <w:rsid w:val="00934538"/>
    <w:rsid w:val="00945245"/>
    <w:rsid w:val="0095017D"/>
    <w:rsid w:val="009504E0"/>
    <w:rsid w:val="00952224"/>
    <w:rsid w:val="009556E4"/>
    <w:rsid w:val="0095695C"/>
    <w:rsid w:val="00957473"/>
    <w:rsid w:val="00966503"/>
    <w:rsid w:val="0097206F"/>
    <w:rsid w:val="009725CE"/>
    <w:rsid w:val="00976571"/>
    <w:rsid w:val="00981043"/>
    <w:rsid w:val="00981460"/>
    <w:rsid w:val="0098217B"/>
    <w:rsid w:val="00983943"/>
    <w:rsid w:val="00990678"/>
    <w:rsid w:val="009934EA"/>
    <w:rsid w:val="009940C7"/>
    <w:rsid w:val="0099724A"/>
    <w:rsid w:val="009A3C20"/>
    <w:rsid w:val="009A4C2D"/>
    <w:rsid w:val="009A55B2"/>
    <w:rsid w:val="009B01D4"/>
    <w:rsid w:val="009B2177"/>
    <w:rsid w:val="009B4C14"/>
    <w:rsid w:val="009C0616"/>
    <w:rsid w:val="009C2921"/>
    <w:rsid w:val="009C3046"/>
    <w:rsid w:val="009C440F"/>
    <w:rsid w:val="009C78DE"/>
    <w:rsid w:val="009D70F1"/>
    <w:rsid w:val="009D7E96"/>
    <w:rsid w:val="009E06D7"/>
    <w:rsid w:val="009E08AE"/>
    <w:rsid w:val="009E0984"/>
    <w:rsid w:val="009E21E3"/>
    <w:rsid w:val="009E2CA8"/>
    <w:rsid w:val="009E7648"/>
    <w:rsid w:val="009F25C9"/>
    <w:rsid w:val="009F2BBE"/>
    <w:rsid w:val="009F668F"/>
    <w:rsid w:val="009F7DD5"/>
    <w:rsid w:val="00A03D16"/>
    <w:rsid w:val="00A074FE"/>
    <w:rsid w:val="00A10904"/>
    <w:rsid w:val="00A12CD1"/>
    <w:rsid w:val="00A13FC3"/>
    <w:rsid w:val="00A14E8A"/>
    <w:rsid w:val="00A1519D"/>
    <w:rsid w:val="00A15FA7"/>
    <w:rsid w:val="00A21556"/>
    <w:rsid w:val="00A223EB"/>
    <w:rsid w:val="00A23AD6"/>
    <w:rsid w:val="00A252A9"/>
    <w:rsid w:val="00A25846"/>
    <w:rsid w:val="00A26D16"/>
    <w:rsid w:val="00A27007"/>
    <w:rsid w:val="00A27DDF"/>
    <w:rsid w:val="00A27E93"/>
    <w:rsid w:val="00A313AF"/>
    <w:rsid w:val="00A31EEA"/>
    <w:rsid w:val="00A40058"/>
    <w:rsid w:val="00A41129"/>
    <w:rsid w:val="00A45150"/>
    <w:rsid w:val="00A4588F"/>
    <w:rsid w:val="00A53C41"/>
    <w:rsid w:val="00A5411E"/>
    <w:rsid w:val="00A541EE"/>
    <w:rsid w:val="00A556A9"/>
    <w:rsid w:val="00A570A5"/>
    <w:rsid w:val="00A57687"/>
    <w:rsid w:val="00A62696"/>
    <w:rsid w:val="00A661C9"/>
    <w:rsid w:val="00A665EB"/>
    <w:rsid w:val="00A67F75"/>
    <w:rsid w:val="00A717CD"/>
    <w:rsid w:val="00A7452D"/>
    <w:rsid w:val="00A74AF3"/>
    <w:rsid w:val="00A81C5E"/>
    <w:rsid w:val="00A84786"/>
    <w:rsid w:val="00A872B3"/>
    <w:rsid w:val="00A9378D"/>
    <w:rsid w:val="00A95690"/>
    <w:rsid w:val="00A96694"/>
    <w:rsid w:val="00AA4154"/>
    <w:rsid w:val="00AB212B"/>
    <w:rsid w:val="00AB311D"/>
    <w:rsid w:val="00AB4B4E"/>
    <w:rsid w:val="00AC7CAD"/>
    <w:rsid w:val="00AD37D2"/>
    <w:rsid w:val="00AD4715"/>
    <w:rsid w:val="00AD4A5D"/>
    <w:rsid w:val="00AD7FC0"/>
    <w:rsid w:val="00AE073E"/>
    <w:rsid w:val="00AE1CDC"/>
    <w:rsid w:val="00AE34A1"/>
    <w:rsid w:val="00AE6E03"/>
    <w:rsid w:val="00AE7C0C"/>
    <w:rsid w:val="00AF00DB"/>
    <w:rsid w:val="00AF2C75"/>
    <w:rsid w:val="00B01891"/>
    <w:rsid w:val="00B03505"/>
    <w:rsid w:val="00B071F1"/>
    <w:rsid w:val="00B07A62"/>
    <w:rsid w:val="00B134EA"/>
    <w:rsid w:val="00B17C52"/>
    <w:rsid w:val="00B20007"/>
    <w:rsid w:val="00B215F2"/>
    <w:rsid w:val="00B247E1"/>
    <w:rsid w:val="00B3114A"/>
    <w:rsid w:val="00B3261B"/>
    <w:rsid w:val="00B3422B"/>
    <w:rsid w:val="00B350CB"/>
    <w:rsid w:val="00B35EB4"/>
    <w:rsid w:val="00B404FA"/>
    <w:rsid w:val="00B44287"/>
    <w:rsid w:val="00B50258"/>
    <w:rsid w:val="00B54456"/>
    <w:rsid w:val="00B55117"/>
    <w:rsid w:val="00B608AD"/>
    <w:rsid w:val="00B6232F"/>
    <w:rsid w:val="00B64C4E"/>
    <w:rsid w:val="00B64D14"/>
    <w:rsid w:val="00B66869"/>
    <w:rsid w:val="00B67A1B"/>
    <w:rsid w:val="00B70452"/>
    <w:rsid w:val="00B7602B"/>
    <w:rsid w:val="00B77140"/>
    <w:rsid w:val="00B77D2F"/>
    <w:rsid w:val="00B84B1E"/>
    <w:rsid w:val="00B85191"/>
    <w:rsid w:val="00B86C6E"/>
    <w:rsid w:val="00B902C1"/>
    <w:rsid w:val="00B92A6D"/>
    <w:rsid w:val="00B94F05"/>
    <w:rsid w:val="00B95A81"/>
    <w:rsid w:val="00BA0ABE"/>
    <w:rsid w:val="00BA0B3D"/>
    <w:rsid w:val="00BA350A"/>
    <w:rsid w:val="00BA7DBC"/>
    <w:rsid w:val="00BB22CC"/>
    <w:rsid w:val="00BB6B07"/>
    <w:rsid w:val="00BC15A2"/>
    <w:rsid w:val="00BC6B6A"/>
    <w:rsid w:val="00BD1871"/>
    <w:rsid w:val="00BD1A6B"/>
    <w:rsid w:val="00BD5298"/>
    <w:rsid w:val="00BD5781"/>
    <w:rsid w:val="00BE3DDF"/>
    <w:rsid w:val="00BE3EB6"/>
    <w:rsid w:val="00BE59A7"/>
    <w:rsid w:val="00BE6A14"/>
    <w:rsid w:val="00BF05B6"/>
    <w:rsid w:val="00BF1DA2"/>
    <w:rsid w:val="00BF1F16"/>
    <w:rsid w:val="00BF3A13"/>
    <w:rsid w:val="00BF4355"/>
    <w:rsid w:val="00BF4809"/>
    <w:rsid w:val="00BF4A7D"/>
    <w:rsid w:val="00BF505F"/>
    <w:rsid w:val="00C039E8"/>
    <w:rsid w:val="00C03F34"/>
    <w:rsid w:val="00C04997"/>
    <w:rsid w:val="00C05EFC"/>
    <w:rsid w:val="00C07EA0"/>
    <w:rsid w:val="00C108CA"/>
    <w:rsid w:val="00C14D1B"/>
    <w:rsid w:val="00C15AA4"/>
    <w:rsid w:val="00C15BA7"/>
    <w:rsid w:val="00C1638E"/>
    <w:rsid w:val="00C20EE5"/>
    <w:rsid w:val="00C22EA0"/>
    <w:rsid w:val="00C24043"/>
    <w:rsid w:val="00C24933"/>
    <w:rsid w:val="00C27274"/>
    <w:rsid w:val="00C278B7"/>
    <w:rsid w:val="00C32513"/>
    <w:rsid w:val="00C327B3"/>
    <w:rsid w:val="00C34200"/>
    <w:rsid w:val="00C36CF4"/>
    <w:rsid w:val="00C37885"/>
    <w:rsid w:val="00C40D03"/>
    <w:rsid w:val="00C42DEE"/>
    <w:rsid w:val="00C43404"/>
    <w:rsid w:val="00C445D9"/>
    <w:rsid w:val="00C4520B"/>
    <w:rsid w:val="00C47D76"/>
    <w:rsid w:val="00C5300A"/>
    <w:rsid w:val="00C5707D"/>
    <w:rsid w:val="00C622D0"/>
    <w:rsid w:val="00C659FB"/>
    <w:rsid w:val="00C65AD6"/>
    <w:rsid w:val="00C71D4D"/>
    <w:rsid w:val="00C72177"/>
    <w:rsid w:val="00C73D83"/>
    <w:rsid w:val="00C86F19"/>
    <w:rsid w:val="00C908F2"/>
    <w:rsid w:val="00C9106D"/>
    <w:rsid w:val="00C92B15"/>
    <w:rsid w:val="00C93371"/>
    <w:rsid w:val="00C93AC3"/>
    <w:rsid w:val="00C95584"/>
    <w:rsid w:val="00C966F2"/>
    <w:rsid w:val="00CA6209"/>
    <w:rsid w:val="00CA6E2B"/>
    <w:rsid w:val="00CA73A4"/>
    <w:rsid w:val="00CA73F7"/>
    <w:rsid w:val="00CB2001"/>
    <w:rsid w:val="00CB4E70"/>
    <w:rsid w:val="00CB54FC"/>
    <w:rsid w:val="00CC4FEE"/>
    <w:rsid w:val="00CC78B5"/>
    <w:rsid w:val="00CD0DEC"/>
    <w:rsid w:val="00CD77CB"/>
    <w:rsid w:val="00CE0FE7"/>
    <w:rsid w:val="00CE49A0"/>
    <w:rsid w:val="00CE4A0E"/>
    <w:rsid w:val="00CE52DA"/>
    <w:rsid w:val="00CE615E"/>
    <w:rsid w:val="00CF1D7C"/>
    <w:rsid w:val="00CF3599"/>
    <w:rsid w:val="00CF49A9"/>
    <w:rsid w:val="00D01B91"/>
    <w:rsid w:val="00D02365"/>
    <w:rsid w:val="00D02370"/>
    <w:rsid w:val="00D035BF"/>
    <w:rsid w:val="00D06C71"/>
    <w:rsid w:val="00D10F28"/>
    <w:rsid w:val="00D15F23"/>
    <w:rsid w:val="00D22E51"/>
    <w:rsid w:val="00D24658"/>
    <w:rsid w:val="00D24FAD"/>
    <w:rsid w:val="00D26205"/>
    <w:rsid w:val="00D308EA"/>
    <w:rsid w:val="00D31839"/>
    <w:rsid w:val="00D346F2"/>
    <w:rsid w:val="00D4033F"/>
    <w:rsid w:val="00D409CB"/>
    <w:rsid w:val="00D4319D"/>
    <w:rsid w:val="00D455A6"/>
    <w:rsid w:val="00D521DE"/>
    <w:rsid w:val="00D53982"/>
    <w:rsid w:val="00D53989"/>
    <w:rsid w:val="00D542E3"/>
    <w:rsid w:val="00D56883"/>
    <w:rsid w:val="00D56E97"/>
    <w:rsid w:val="00D5730F"/>
    <w:rsid w:val="00D57A55"/>
    <w:rsid w:val="00D64607"/>
    <w:rsid w:val="00D7792F"/>
    <w:rsid w:val="00D77DB0"/>
    <w:rsid w:val="00D800EE"/>
    <w:rsid w:val="00D81D9B"/>
    <w:rsid w:val="00D8349F"/>
    <w:rsid w:val="00D85DE7"/>
    <w:rsid w:val="00D861C9"/>
    <w:rsid w:val="00D919BA"/>
    <w:rsid w:val="00D95994"/>
    <w:rsid w:val="00D96CD9"/>
    <w:rsid w:val="00D97819"/>
    <w:rsid w:val="00DA14DD"/>
    <w:rsid w:val="00DA673E"/>
    <w:rsid w:val="00DB5723"/>
    <w:rsid w:val="00DB645B"/>
    <w:rsid w:val="00DB6828"/>
    <w:rsid w:val="00DC62FB"/>
    <w:rsid w:val="00DD10C7"/>
    <w:rsid w:val="00DD5A69"/>
    <w:rsid w:val="00DE0408"/>
    <w:rsid w:val="00DE0E85"/>
    <w:rsid w:val="00DE3F75"/>
    <w:rsid w:val="00DE40C9"/>
    <w:rsid w:val="00DE55D2"/>
    <w:rsid w:val="00DE736B"/>
    <w:rsid w:val="00DF21CD"/>
    <w:rsid w:val="00DF2C9B"/>
    <w:rsid w:val="00DF3403"/>
    <w:rsid w:val="00DF3CC9"/>
    <w:rsid w:val="00DF42FC"/>
    <w:rsid w:val="00DF5F83"/>
    <w:rsid w:val="00DF6CA2"/>
    <w:rsid w:val="00DF76F9"/>
    <w:rsid w:val="00E00A95"/>
    <w:rsid w:val="00E0221B"/>
    <w:rsid w:val="00E10846"/>
    <w:rsid w:val="00E12176"/>
    <w:rsid w:val="00E12F46"/>
    <w:rsid w:val="00E168C9"/>
    <w:rsid w:val="00E231DE"/>
    <w:rsid w:val="00E32AE0"/>
    <w:rsid w:val="00E35046"/>
    <w:rsid w:val="00E4006D"/>
    <w:rsid w:val="00E44394"/>
    <w:rsid w:val="00E44A4E"/>
    <w:rsid w:val="00E44EE6"/>
    <w:rsid w:val="00E470C7"/>
    <w:rsid w:val="00E51AA9"/>
    <w:rsid w:val="00E632C5"/>
    <w:rsid w:val="00E6335F"/>
    <w:rsid w:val="00E64301"/>
    <w:rsid w:val="00E64DEE"/>
    <w:rsid w:val="00E6570B"/>
    <w:rsid w:val="00E666E8"/>
    <w:rsid w:val="00E70E69"/>
    <w:rsid w:val="00E71AF7"/>
    <w:rsid w:val="00E75455"/>
    <w:rsid w:val="00E76F75"/>
    <w:rsid w:val="00E83B9F"/>
    <w:rsid w:val="00E90127"/>
    <w:rsid w:val="00E920F1"/>
    <w:rsid w:val="00E922A8"/>
    <w:rsid w:val="00EA1741"/>
    <w:rsid w:val="00EA3100"/>
    <w:rsid w:val="00EA453B"/>
    <w:rsid w:val="00EA475E"/>
    <w:rsid w:val="00EA5CFF"/>
    <w:rsid w:val="00EB1CED"/>
    <w:rsid w:val="00EB365E"/>
    <w:rsid w:val="00EC4C5A"/>
    <w:rsid w:val="00EC5C8E"/>
    <w:rsid w:val="00ED445C"/>
    <w:rsid w:val="00ED54C4"/>
    <w:rsid w:val="00ED6AAF"/>
    <w:rsid w:val="00EE0431"/>
    <w:rsid w:val="00EE53D2"/>
    <w:rsid w:val="00EF10BB"/>
    <w:rsid w:val="00EF1E28"/>
    <w:rsid w:val="00EF332E"/>
    <w:rsid w:val="00EF650A"/>
    <w:rsid w:val="00EF6C81"/>
    <w:rsid w:val="00EF6CD3"/>
    <w:rsid w:val="00EF7AA2"/>
    <w:rsid w:val="00F02CAF"/>
    <w:rsid w:val="00F03222"/>
    <w:rsid w:val="00F100D5"/>
    <w:rsid w:val="00F101D3"/>
    <w:rsid w:val="00F10D1C"/>
    <w:rsid w:val="00F1213F"/>
    <w:rsid w:val="00F13577"/>
    <w:rsid w:val="00F13AEB"/>
    <w:rsid w:val="00F1746E"/>
    <w:rsid w:val="00F223CC"/>
    <w:rsid w:val="00F2350D"/>
    <w:rsid w:val="00F24AB1"/>
    <w:rsid w:val="00F25536"/>
    <w:rsid w:val="00F31DEC"/>
    <w:rsid w:val="00F32C63"/>
    <w:rsid w:val="00F337C0"/>
    <w:rsid w:val="00F342D5"/>
    <w:rsid w:val="00F35A51"/>
    <w:rsid w:val="00F41688"/>
    <w:rsid w:val="00F50504"/>
    <w:rsid w:val="00F55A94"/>
    <w:rsid w:val="00F569BF"/>
    <w:rsid w:val="00F56B2F"/>
    <w:rsid w:val="00F65C27"/>
    <w:rsid w:val="00F813DF"/>
    <w:rsid w:val="00F81F58"/>
    <w:rsid w:val="00F85B03"/>
    <w:rsid w:val="00F865C4"/>
    <w:rsid w:val="00F869A6"/>
    <w:rsid w:val="00F86EB6"/>
    <w:rsid w:val="00F87B84"/>
    <w:rsid w:val="00F94E15"/>
    <w:rsid w:val="00F9566F"/>
    <w:rsid w:val="00F97157"/>
    <w:rsid w:val="00F972E0"/>
    <w:rsid w:val="00FA1349"/>
    <w:rsid w:val="00FA2845"/>
    <w:rsid w:val="00FA31F0"/>
    <w:rsid w:val="00FB21DC"/>
    <w:rsid w:val="00FB2A43"/>
    <w:rsid w:val="00FB305B"/>
    <w:rsid w:val="00FC04CF"/>
    <w:rsid w:val="00FC359B"/>
    <w:rsid w:val="00FC3EEF"/>
    <w:rsid w:val="00FC6964"/>
    <w:rsid w:val="00FD11FE"/>
    <w:rsid w:val="00FD45E9"/>
    <w:rsid w:val="00FE2935"/>
    <w:rsid w:val="00FE3912"/>
    <w:rsid w:val="00FE49F7"/>
    <w:rsid w:val="00FE50F9"/>
    <w:rsid w:val="00FF1DA4"/>
    <w:rsid w:val="00FF3879"/>
    <w:rsid w:val="00FF390E"/>
    <w:rsid w:val="00FF6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DF6B"/>
  <w15:chartTrackingRefBased/>
  <w15:docId w15:val="{39DE972A-5F9B-407E-8DD9-D5989A3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F89"/>
    <w:pPr>
      <w:spacing w:after="0" w:line="240" w:lineRule="auto"/>
    </w:pPr>
  </w:style>
  <w:style w:type="paragraph" w:styleId="ListParagraph">
    <w:name w:val="List Paragraph"/>
    <w:basedOn w:val="Normal"/>
    <w:uiPriority w:val="34"/>
    <w:qFormat/>
    <w:rsid w:val="00843F89"/>
    <w:pPr>
      <w:ind w:left="720"/>
      <w:contextualSpacing/>
    </w:pPr>
  </w:style>
  <w:style w:type="character" w:styleId="CommentReference">
    <w:name w:val="annotation reference"/>
    <w:basedOn w:val="DefaultParagraphFont"/>
    <w:uiPriority w:val="99"/>
    <w:semiHidden/>
    <w:unhideWhenUsed/>
    <w:rsid w:val="00556324"/>
    <w:rPr>
      <w:sz w:val="16"/>
      <w:szCs w:val="16"/>
    </w:rPr>
  </w:style>
  <w:style w:type="paragraph" w:styleId="CommentText">
    <w:name w:val="annotation text"/>
    <w:basedOn w:val="Normal"/>
    <w:link w:val="CommentTextChar"/>
    <w:uiPriority w:val="99"/>
    <w:unhideWhenUsed/>
    <w:rsid w:val="00556324"/>
    <w:pPr>
      <w:spacing w:line="240" w:lineRule="auto"/>
    </w:pPr>
    <w:rPr>
      <w:sz w:val="20"/>
      <w:szCs w:val="20"/>
    </w:rPr>
  </w:style>
  <w:style w:type="character" w:customStyle="1" w:styleId="CommentTextChar">
    <w:name w:val="Comment Text Char"/>
    <w:basedOn w:val="DefaultParagraphFont"/>
    <w:link w:val="CommentText"/>
    <w:uiPriority w:val="99"/>
    <w:rsid w:val="00556324"/>
    <w:rPr>
      <w:sz w:val="20"/>
      <w:szCs w:val="20"/>
    </w:rPr>
  </w:style>
  <w:style w:type="paragraph" w:styleId="CommentSubject">
    <w:name w:val="annotation subject"/>
    <w:basedOn w:val="CommentText"/>
    <w:next w:val="CommentText"/>
    <w:link w:val="CommentSubjectChar"/>
    <w:uiPriority w:val="99"/>
    <w:semiHidden/>
    <w:unhideWhenUsed/>
    <w:rsid w:val="00556324"/>
    <w:rPr>
      <w:b/>
      <w:bCs/>
    </w:rPr>
  </w:style>
  <w:style w:type="character" w:customStyle="1" w:styleId="CommentSubjectChar">
    <w:name w:val="Comment Subject Char"/>
    <w:basedOn w:val="CommentTextChar"/>
    <w:link w:val="CommentSubject"/>
    <w:uiPriority w:val="99"/>
    <w:semiHidden/>
    <w:rsid w:val="00556324"/>
    <w:rPr>
      <w:b/>
      <w:bCs/>
      <w:sz w:val="20"/>
      <w:szCs w:val="20"/>
    </w:rPr>
  </w:style>
  <w:style w:type="paragraph" w:styleId="Header">
    <w:name w:val="header"/>
    <w:basedOn w:val="Normal"/>
    <w:link w:val="HeaderChar"/>
    <w:uiPriority w:val="99"/>
    <w:unhideWhenUsed/>
    <w:rsid w:val="00B6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2F"/>
  </w:style>
  <w:style w:type="paragraph" w:styleId="Footer">
    <w:name w:val="footer"/>
    <w:basedOn w:val="Normal"/>
    <w:link w:val="FooterChar"/>
    <w:uiPriority w:val="99"/>
    <w:unhideWhenUsed/>
    <w:rsid w:val="00B6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2F"/>
  </w:style>
  <w:style w:type="character" w:styleId="Hyperlink">
    <w:name w:val="Hyperlink"/>
    <w:basedOn w:val="DefaultParagraphFont"/>
    <w:uiPriority w:val="99"/>
    <w:unhideWhenUsed/>
    <w:rsid w:val="00914A7B"/>
    <w:rPr>
      <w:color w:val="0563C1" w:themeColor="hyperlink"/>
      <w:u w:val="single"/>
    </w:rPr>
  </w:style>
  <w:style w:type="character" w:styleId="UnresolvedMention">
    <w:name w:val="Unresolved Mention"/>
    <w:basedOn w:val="DefaultParagraphFont"/>
    <w:uiPriority w:val="99"/>
    <w:semiHidden/>
    <w:unhideWhenUsed/>
    <w:rsid w:val="00914A7B"/>
    <w:rPr>
      <w:color w:val="605E5C"/>
      <w:shd w:val="clear" w:color="auto" w:fill="E1DFDD"/>
    </w:rPr>
  </w:style>
  <w:style w:type="table" w:styleId="TableGrid">
    <w:name w:val="Table Grid"/>
    <w:basedOn w:val="TableNormal"/>
    <w:uiPriority w:val="39"/>
    <w:rsid w:val="000C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146">
      <w:bodyDiv w:val="1"/>
      <w:marLeft w:val="0"/>
      <w:marRight w:val="0"/>
      <w:marTop w:val="0"/>
      <w:marBottom w:val="0"/>
      <w:divBdr>
        <w:top w:val="none" w:sz="0" w:space="0" w:color="auto"/>
        <w:left w:val="none" w:sz="0" w:space="0" w:color="auto"/>
        <w:bottom w:val="none" w:sz="0" w:space="0" w:color="auto"/>
        <w:right w:val="none" w:sz="0" w:space="0" w:color="auto"/>
      </w:divBdr>
      <w:divsChild>
        <w:div w:id="2133590871">
          <w:marLeft w:val="0"/>
          <w:marRight w:val="0"/>
          <w:marTop w:val="0"/>
          <w:marBottom w:val="0"/>
          <w:divBdr>
            <w:top w:val="none" w:sz="0" w:space="0" w:color="auto"/>
            <w:left w:val="none" w:sz="0" w:space="0" w:color="auto"/>
            <w:bottom w:val="none" w:sz="0" w:space="0" w:color="auto"/>
            <w:right w:val="none" w:sz="0" w:space="0" w:color="auto"/>
          </w:divBdr>
          <w:divsChild>
            <w:div w:id="1695038925">
              <w:marLeft w:val="0"/>
              <w:marRight w:val="0"/>
              <w:marTop w:val="0"/>
              <w:marBottom w:val="0"/>
              <w:divBdr>
                <w:top w:val="none" w:sz="0" w:space="0" w:color="auto"/>
                <w:left w:val="none" w:sz="0" w:space="0" w:color="auto"/>
                <w:bottom w:val="none" w:sz="0" w:space="0" w:color="auto"/>
                <w:right w:val="none" w:sz="0" w:space="0" w:color="auto"/>
              </w:divBdr>
              <w:divsChild>
                <w:div w:id="292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11C6-F0D6-4F06-A11C-D60C501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747</Words>
  <Characters>4512</Characters>
  <Application>Microsoft Office Word</Application>
  <DocSecurity>0</DocSecurity>
  <Lines>161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Clare Hope</cp:lastModifiedBy>
  <cp:revision>29</cp:revision>
  <dcterms:created xsi:type="dcterms:W3CDTF">2026-06-04T12:53:00Z</dcterms:created>
  <dcterms:modified xsi:type="dcterms:W3CDTF">2026-06-16T07:20:00Z</dcterms:modified>
</cp:coreProperties>
</file>