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C7D0D" w14:textId="77777777" w:rsidR="004A2710" w:rsidRPr="00E2093F" w:rsidRDefault="004A2710" w:rsidP="00E2093F">
      <w:pPr>
        <w:spacing w:after="200" w:line="276" w:lineRule="auto"/>
        <w:rPr>
          <w:rFonts w:ascii="Arial" w:hAnsi="Arial" w:cs="Arial"/>
          <w:b/>
          <w:sz w:val="20"/>
        </w:rPr>
      </w:pPr>
      <w:bookmarkStart w:id="0" w:name="_Toc359336481"/>
      <w:bookmarkStart w:id="1" w:name="_Hlk110067982"/>
    </w:p>
    <w:p w14:paraId="139E2004" w14:textId="24057F7C" w:rsidR="00A9744C" w:rsidRDefault="00A44A49" w:rsidP="00D22E41">
      <w:pPr>
        <w:spacing w:after="200" w:line="276" w:lineRule="auto"/>
        <w:jc w:val="center"/>
        <w:rPr>
          <w:rFonts w:ascii="Arial" w:hAnsi="Arial" w:cs="Arial"/>
          <w:b/>
          <w:sz w:val="100"/>
          <w:szCs w:val="100"/>
        </w:rPr>
      </w:pPr>
      <w:r>
        <w:rPr>
          <w:rFonts w:ascii="Arial" w:hAnsi="Arial" w:cs="Arial"/>
          <w:b/>
          <w:noProof/>
          <w:sz w:val="100"/>
          <w:szCs w:val="100"/>
        </w:rPr>
        <w:drawing>
          <wp:inline distT="0" distB="0" distL="0" distR="0" wp14:anchorId="0CDA816A" wp14:editId="631126AC">
            <wp:extent cx="1590675" cy="1609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0675" cy="1609725"/>
                    </a:xfrm>
                    <a:prstGeom prst="rect">
                      <a:avLst/>
                    </a:prstGeom>
                    <a:noFill/>
                    <a:ln>
                      <a:noFill/>
                    </a:ln>
                  </pic:spPr>
                </pic:pic>
              </a:graphicData>
            </a:graphic>
          </wp:inline>
        </w:drawing>
      </w:r>
    </w:p>
    <w:p w14:paraId="343EEF2E" w14:textId="77777777" w:rsidR="00A9744C" w:rsidRDefault="00A9744C" w:rsidP="00A9744C">
      <w:pPr>
        <w:spacing w:after="200"/>
        <w:rPr>
          <w:rFonts w:ascii="Arial" w:hAnsi="Arial" w:cs="Arial"/>
          <w:b/>
          <w:sz w:val="72"/>
          <w:szCs w:val="72"/>
        </w:rPr>
      </w:pPr>
    </w:p>
    <w:p w14:paraId="6D6A7440" w14:textId="77777777" w:rsidR="00D22E41" w:rsidRPr="00284EED" w:rsidRDefault="00D22E41" w:rsidP="00D22E41">
      <w:pPr>
        <w:spacing w:after="200"/>
        <w:jc w:val="center"/>
        <w:rPr>
          <w:rFonts w:ascii="Arial" w:hAnsi="Arial" w:cs="Arial"/>
          <w:b/>
          <w:sz w:val="72"/>
          <w:szCs w:val="72"/>
          <w:u w:val="single"/>
        </w:rPr>
      </w:pPr>
      <w:r w:rsidRPr="00284EED">
        <w:rPr>
          <w:rFonts w:ascii="Arial" w:hAnsi="Arial" w:cs="Arial"/>
          <w:b/>
          <w:sz w:val="72"/>
          <w:szCs w:val="72"/>
          <w:u w:val="single"/>
        </w:rPr>
        <w:t>LLANNON COMMUNITY COUNCIL</w:t>
      </w:r>
    </w:p>
    <w:p w14:paraId="27FAB276" w14:textId="77777777" w:rsidR="00D22E41" w:rsidRDefault="00D22E41" w:rsidP="00D22E41">
      <w:pPr>
        <w:spacing w:after="200"/>
        <w:jc w:val="center"/>
        <w:rPr>
          <w:rFonts w:ascii="Arial" w:hAnsi="Arial" w:cs="Arial"/>
          <w:b/>
          <w:sz w:val="72"/>
          <w:szCs w:val="72"/>
        </w:rPr>
      </w:pPr>
    </w:p>
    <w:p w14:paraId="579D3268" w14:textId="54441D01" w:rsidR="00A9744C" w:rsidRDefault="00C45C00" w:rsidP="00D22E41">
      <w:pPr>
        <w:spacing w:after="200"/>
        <w:jc w:val="center"/>
        <w:rPr>
          <w:rFonts w:ascii="Arial" w:hAnsi="Arial" w:cs="Arial"/>
          <w:b/>
          <w:sz w:val="72"/>
          <w:szCs w:val="72"/>
          <w:u w:val="single"/>
        </w:rPr>
      </w:pPr>
      <w:r>
        <w:rPr>
          <w:rFonts w:ascii="Arial" w:hAnsi="Arial" w:cs="Arial"/>
          <w:b/>
          <w:sz w:val="72"/>
          <w:szCs w:val="72"/>
          <w:u w:val="single"/>
        </w:rPr>
        <w:t>COUNCILLOR</w:t>
      </w:r>
    </w:p>
    <w:p w14:paraId="15DA6054" w14:textId="142F5E82" w:rsidR="00954202" w:rsidRDefault="00FD3501" w:rsidP="004A2710">
      <w:pPr>
        <w:spacing w:after="200"/>
        <w:jc w:val="center"/>
        <w:rPr>
          <w:rFonts w:ascii="Arial" w:hAnsi="Arial" w:cs="Arial"/>
          <w:b/>
          <w:sz w:val="72"/>
          <w:szCs w:val="72"/>
          <w:u w:val="single"/>
        </w:rPr>
      </w:pPr>
      <w:bookmarkStart w:id="2" w:name="_Toc357072129"/>
      <w:bookmarkStart w:id="3" w:name="_Toc359318554"/>
      <w:bookmarkStart w:id="4" w:name="_Toc359334502"/>
      <w:bookmarkStart w:id="5" w:name="_Toc359334781"/>
      <w:bookmarkEnd w:id="0"/>
      <w:r>
        <w:rPr>
          <w:rFonts w:ascii="Arial" w:hAnsi="Arial" w:cs="Arial"/>
          <w:b/>
          <w:sz w:val="72"/>
          <w:szCs w:val="72"/>
          <w:u w:val="single"/>
        </w:rPr>
        <w:t>POLICIES &amp; PROCEDURES</w:t>
      </w:r>
    </w:p>
    <w:p w14:paraId="1BAA5F51" w14:textId="77777777" w:rsidR="00FD3501" w:rsidRPr="004A2710" w:rsidRDefault="00FD3501" w:rsidP="004A2710">
      <w:pPr>
        <w:spacing w:after="200"/>
        <w:jc w:val="center"/>
        <w:rPr>
          <w:rFonts w:ascii="Arial" w:hAnsi="Arial" w:cs="Arial"/>
          <w:b/>
          <w:sz w:val="72"/>
          <w:szCs w:val="72"/>
          <w:u w:val="single"/>
        </w:rPr>
      </w:pPr>
    </w:p>
    <w:p w14:paraId="7E6016AD" w14:textId="77777777" w:rsidR="00E2093F" w:rsidRDefault="00E2093F" w:rsidP="006E623B">
      <w:pPr>
        <w:spacing w:after="200"/>
        <w:rPr>
          <w:rFonts w:ascii="Arial" w:hAnsi="Arial" w:cs="Arial"/>
          <w:b/>
          <w:sz w:val="28"/>
          <w:szCs w:val="28"/>
        </w:rPr>
      </w:pPr>
    </w:p>
    <w:p w14:paraId="512A5966" w14:textId="77777777" w:rsidR="00E2093F" w:rsidRDefault="00E2093F" w:rsidP="006E623B">
      <w:pPr>
        <w:spacing w:after="200"/>
        <w:rPr>
          <w:rFonts w:ascii="Arial" w:hAnsi="Arial" w:cs="Arial"/>
          <w:b/>
          <w:sz w:val="28"/>
          <w:szCs w:val="28"/>
        </w:rPr>
      </w:pPr>
    </w:p>
    <w:p w14:paraId="358DC6F2" w14:textId="77777777" w:rsidR="007F6F3E" w:rsidRPr="007F6F3E" w:rsidRDefault="007F6F3E" w:rsidP="00D22E41">
      <w:pPr>
        <w:spacing w:after="200"/>
        <w:jc w:val="right"/>
        <w:rPr>
          <w:rFonts w:ascii="Arial" w:hAnsi="Arial" w:cs="Arial"/>
          <w:b/>
          <w:sz w:val="36"/>
          <w:szCs w:val="36"/>
        </w:rPr>
      </w:pPr>
    </w:p>
    <w:p w14:paraId="1B160B75" w14:textId="06478F72" w:rsidR="00D22E41" w:rsidRPr="007F6F3E" w:rsidRDefault="00D22E41" w:rsidP="00D22E41">
      <w:pPr>
        <w:spacing w:after="200"/>
        <w:jc w:val="right"/>
        <w:rPr>
          <w:rFonts w:ascii="Arial" w:hAnsi="Arial" w:cs="Arial"/>
          <w:b/>
          <w:sz w:val="36"/>
          <w:szCs w:val="36"/>
        </w:rPr>
      </w:pPr>
      <w:r w:rsidRPr="007F6F3E">
        <w:rPr>
          <w:rFonts w:ascii="Arial" w:hAnsi="Arial" w:cs="Arial"/>
          <w:b/>
          <w:sz w:val="36"/>
          <w:szCs w:val="36"/>
        </w:rPr>
        <w:t>ADOPTED</w:t>
      </w:r>
      <w:r w:rsidR="007F6F3E" w:rsidRPr="007F6F3E">
        <w:rPr>
          <w:rFonts w:ascii="Arial" w:hAnsi="Arial" w:cs="Arial"/>
          <w:b/>
          <w:sz w:val="36"/>
          <w:szCs w:val="36"/>
        </w:rPr>
        <w:t>:</w:t>
      </w:r>
      <w:r w:rsidR="009B76E6">
        <w:rPr>
          <w:rFonts w:ascii="Arial" w:hAnsi="Arial" w:cs="Arial"/>
          <w:b/>
          <w:sz w:val="36"/>
          <w:szCs w:val="36"/>
        </w:rPr>
        <w:t xml:space="preserve"> </w:t>
      </w:r>
      <w:r w:rsidR="00C45C00">
        <w:rPr>
          <w:rFonts w:ascii="Arial" w:hAnsi="Arial" w:cs="Arial"/>
          <w:b/>
          <w:sz w:val="36"/>
          <w:szCs w:val="36"/>
        </w:rPr>
        <w:t>30</w:t>
      </w:r>
      <w:r w:rsidR="00C45C00" w:rsidRPr="00C45C00">
        <w:rPr>
          <w:rFonts w:ascii="Arial" w:hAnsi="Arial" w:cs="Arial"/>
          <w:b/>
          <w:sz w:val="36"/>
          <w:szCs w:val="36"/>
          <w:vertAlign w:val="superscript"/>
        </w:rPr>
        <w:t>th</w:t>
      </w:r>
      <w:r w:rsidR="00C45C00">
        <w:rPr>
          <w:rFonts w:ascii="Arial" w:hAnsi="Arial" w:cs="Arial"/>
          <w:b/>
          <w:sz w:val="36"/>
          <w:szCs w:val="36"/>
        </w:rPr>
        <w:t xml:space="preserve"> September 2026</w:t>
      </w:r>
    </w:p>
    <w:p w14:paraId="45ABFD8F" w14:textId="618665DE" w:rsidR="00A82AC8" w:rsidRPr="00C45C00" w:rsidRDefault="007F6F3E" w:rsidP="00C45C00">
      <w:pPr>
        <w:spacing w:after="200"/>
        <w:jc w:val="right"/>
        <w:rPr>
          <w:rFonts w:ascii="Arial" w:hAnsi="Arial" w:cs="Arial"/>
          <w:b/>
          <w:sz w:val="36"/>
          <w:szCs w:val="36"/>
        </w:rPr>
      </w:pPr>
      <w:r w:rsidRPr="007F6F3E">
        <w:rPr>
          <w:rFonts w:ascii="Arial" w:hAnsi="Arial" w:cs="Arial"/>
          <w:b/>
          <w:sz w:val="36"/>
          <w:szCs w:val="36"/>
        </w:rPr>
        <w:t xml:space="preserve">REVIEW </w:t>
      </w:r>
      <w:r>
        <w:rPr>
          <w:rFonts w:ascii="Arial" w:hAnsi="Arial" w:cs="Arial"/>
          <w:b/>
          <w:sz w:val="36"/>
          <w:szCs w:val="36"/>
        </w:rPr>
        <w:t>DATE</w:t>
      </w:r>
      <w:r w:rsidRPr="007F6F3E">
        <w:rPr>
          <w:rFonts w:ascii="Arial" w:hAnsi="Arial" w:cs="Arial"/>
          <w:b/>
          <w:sz w:val="36"/>
          <w:szCs w:val="36"/>
        </w:rPr>
        <w:t>:  May 20</w:t>
      </w:r>
      <w:r w:rsidR="00C45C00">
        <w:rPr>
          <w:rFonts w:ascii="Arial" w:hAnsi="Arial" w:cs="Arial"/>
          <w:b/>
          <w:sz w:val="36"/>
          <w:szCs w:val="36"/>
        </w:rPr>
        <w:t>30</w:t>
      </w:r>
      <w:bookmarkEnd w:id="1"/>
    </w:p>
    <w:p w14:paraId="04A002FB" w14:textId="77777777" w:rsidR="00EF50D8" w:rsidRDefault="00EF50D8" w:rsidP="00EF50D8">
      <w:pPr>
        <w:jc w:val="both"/>
        <w:rPr>
          <w:rFonts w:ascii="Calibri" w:hAnsi="Calibri" w:cs="Calibri"/>
          <w:b/>
          <w:bCs/>
          <w:szCs w:val="24"/>
          <w:u w:val="single"/>
        </w:rPr>
      </w:pPr>
    </w:p>
    <w:p w14:paraId="0B8C1554" w14:textId="77777777" w:rsidR="00E2093F" w:rsidRPr="00E2093F" w:rsidRDefault="00E2093F" w:rsidP="00EF50D8">
      <w:pPr>
        <w:jc w:val="both"/>
        <w:rPr>
          <w:rFonts w:ascii="Calibri" w:hAnsi="Calibri" w:cs="Calibri"/>
          <w:b/>
          <w:bCs/>
          <w:sz w:val="40"/>
          <w:szCs w:val="40"/>
          <w:u w:val="single"/>
        </w:rPr>
      </w:pPr>
      <w:r w:rsidRPr="00E2093F">
        <w:rPr>
          <w:rFonts w:ascii="Calibri" w:hAnsi="Calibri" w:cs="Calibri"/>
          <w:b/>
          <w:bCs/>
          <w:sz w:val="40"/>
          <w:szCs w:val="40"/>
          <w:u w:val="single"/>
        </w:rPr>
        <w:t>CONTENTS</w:t>
      </w:r>
    </w:p>
    <w:p w14:paraId="5DAA0D71" w14:textId="77777777" w:rsidR="00E2093F" w:rsidRDefault="00E2093F" w:rsidP="00EF50D8">
      <w:pPr>
        <w:jc w:val="both"/>
        <w:rPr>
          <w:rFonts w:ascii="Calibri" w:hAnsi="Calibri" w:cs="Calibri"/>
          <w:b/>
          <w:bCs/>
          <w:szCs w:val="24"/>
          <w:u w:val="single"/>
        </w:rPr>
      </w:pPr>
    </w:p>
    <w:p w14:paraId="2B82C5D8" w14:textId="77777777" w:rsidR="00E2093F" w:rsidRPr="00E2093F" w:rsidRDefault="00E2093F" w:rsidP="00EF50D8">
      <w:pPr>
        <w:jc w:val="both"/>
        <w:rPr>
          <w:rFonts w:ascii="Calibri" w:hAnsi="Calibri" w:cs="Calibri"/>
          <w:b/>
          <w:bCs/>
          <w:sz w:val="40"/>
          <w:szCs w:val="40"/>
        </w:rPr>
      </w:pPr>
    </w:p>
    <w:p w14:paraId="178D1E10" w14:textId="6DAD39E4" w:rsidR="00284EED" w:rsidRDefault="00284EED" w:rsidP="00A0270A">
      <w:pPr>
        <w:numPr>
          <w:ilvl w:val="0"/>
          <w:numId w:val="20"/>
        </w:numPr>
        <w:rPr>
          <w:rFonts w:ascii="Calibri" w:hAnsi="Calibri" w:cs="Calibri"/>
          <w:sz w:val="40"/>
          <w:szCs w:val="40"/>
        </w:rPr>
      </w:pPr>
      <w:r>
        <w:rPr>
          <w:rFonts w:ascii="Calibri" w:hAnsi="Calibri" w:cs="Calibri"/>
          <w:sz w:val="40"/>
          <w:szCs w:val="40"/>
        </w:rPr>
        <w:t>Anti-fraud, bribery &amp; corruption Policy</w:t>
      </w:r>
      <w:r>
        <w:rPr>
          <w:rFonts w:ascii="Calibri" w:hAnsi="Calibri" w:cs="Calibri"/>
          <w:sz w:val="40"/>
          <w:szCs w:val="40"/>
        </w:rPr>
        <w:tab/>
        <w:t>p.3</w:t>
      </w:r>
    </w:p>
    <w:p w14:paraId="7ED8109F" w14:textId="77777777" w:rsidR="00284EED" w:rsidRDefault="00284EED" w:rsidP="00284EED">
      <w:pPr>
        <w:ind w:left="720"/>
        <w:rPr>
          <w:rFonts w:ascii="Calibri" w:hAnsi="Calibri" w:cs="Calibri"/>
          <w:sz w:val="40"/>
          <w:szCs w:val="40"/>
        </w:rPr>
      </w:pPr>
    </w:p>
    <w:p w14:paraId="6955A578" w14:textId="43BF518E" w:rsidR="00284EED" w:rsidRPr="00284EED" w:rsidRDefault="00B556D8" w:rsidP="00A0270A">
      <w:pPr>
        <w:numPr>
          <w:ilvl w:val="0"/>
          <w:numId w:val="20"/>
        </w:numPr>
        <w:rPr>
          <w:rFonts w:ascii="Calibri" w:hAnsi="Calibri" w:cs="Calibri"/>
          <w:sz w:val="40"/>
          <w:szCs w:val="40"/>
        </w:rPr>
      </w:pPr>
      <w:r>
        <w:rPr>
          <w:rFonts w:ascii="Calibri" w:hAnsi="Calibri" w:cs="Calibri"/>
          <w:sz w:val="40"/>
          <w:szCs w:val="40"/>
        </w:rPr>
        <w:t>Co-option Policy</w:t>
      </w:r>
      <w:r w:rsidR="00284EED">
        <w:rPr>
          <w:rFonts w:ascii="Calibri" w:hAnsi="Calibri" w:cs="Calibri"/>
          <w:sz w:val="40"/>
          <w:szCs w:val="40"/>
        </w:rPr>
        <w:tab/>
      </w:r>
      <w:r w:rsidR="00284EED">
        <w:rPr>
          <w:rFonts w:ascii="Calibri" w:hAnsi="Calibri" w:cs="Calibri"/>
          <w:sz w:val="40"/>
          <w:szCs w:val="40"/>
        </w:rPr>
        <w:tab/>
      </w:r>
      <w:r w:rsidR="00284EED">
        <w:rPr>
          <w:rFonts w:ascii="Calibri" w:hAnsi="Calibri" w:cs="Calibri"/>
          <w:sz w:val="40"/>
          <w:szCs w:val="40"/>
        </w:rPr>
        <w:tab/>
      </w:r>
      <w:r w:rsidR="00284EED">
        <w:rPr>
          <w:rFonts w:ascii="Calibri" w:hAnsi="Calibri" w:cs="Calibri"/>
          <w:sz w:val="40"/>
          <w:szCs w:val="40"/>
        </w:rPr>
        <w:tab/>
      </w:r>
      <w:r w:rsidR="00284EED">
        <w:rPr>
          <w:rFonts w:ascii="Calibri" w:hAnsi="Calibri" w:cs="Calibri"/>
          <w:sz w:val="40"/>
          <w:szCs w:val="40"/>
        </w:rPr>
        <w:tab/>
      </w:r>
      <w:r w:rsidR="00284EED">
        <w:rPr>
          <w:rFonts w:ascii="Calibri" w:hAnsi="Calibri" w:cs="Calibri"/>
          <w:sz w:val="40"/>
          <w:szCs w:val="40"/>
        </w:rPr>
        <w:tab/>
        <w:t>p.5</w:t>
      </w:r>
      <w:r w:rsidR="00284EED">
        <w:rPr>
          <w:rFonts w:ascii="Calibri" w:hAnsi="Calibri" w:cs="Calibri"/>
          <w:sz w:val="40"/>
          <w:szCs w:val="40"/>
        </w:rPr>
        <w:tab/>
      </w:r>
      <w:r w:rsidR="00284EED">
        <w:rPr>
          <w:rFonts w:ascii="Calibri" w:hAnsi="Calibri" w:cs="Calibri"/>
          <w:sz w:val="40"/>
          <w:szCs w:val="40"/>
        </w:rPr>
        <w:tab/>
      </w:r>
      <w:r w:rsidR="00284EED">
        <w:rPr>
          <w:rFonts w:ascii="Calibri" w:hAnsi="Calibri" w:cs="Calibri"/>
          <w:sz w:val="40"/>
          <w:szCs w:val="40"/>
        </w:rPr>
        <w:tab/>
      </w:r>
    </w:p>
    <w:p w14:paraId="5EFF83DF" w14:textId="655E896D" w:rsidR="00E2093F" w:rsidRPr="00E2093F" w:rsidRDefault="00E2093F" w:rsidP="00A0270A">
      <w:pPr>
        <w:numPr>
          <w:ilvl w:val="0"/>
          <w:numId w:val="20"/>
        </w:numPr>
        <w:rPr>
          <w:rFonts w:ascii="Calibri" w:hAnsi="Calibri" w:cs="Calibri"/>
          <w:sz w:val="40"/>
          <w:szCs w:val="40"/>
        </w:rPr>
      </w:pPr>
      <w:r w:rsidRPr="00E2093F">
        <w:rPr>
          <w:rFonts w:ascii="Calibri" w:hAnsi="Calibri" w:cs="Calibri"/>
          <w:sz w:val="40"/>
          <w:szCs w:val="40"/>
        </w:rPr>
        <w:t>E</w:t>
      </w:r>
      <w:r w:rsidR="00FD3501">
        <w:rPr>
          <w:rFonts w:ascii="Calibri" w:hAnsi="Calibri" w:cs="Calibri"/>
          <w:sz w:val="40"/>
          <w:szCs w:val="40"/>
        </w:rPr>
        <w:t>-mail protocol</w:t>
      </w:r>
      <w:r w:rsidR="00FD3501">
        <w:rPr>
          <w:rFonts w:ascii="Calibri" w:hAnsi="Calibri" w:cs="Calibri"/>
          <w:sz w:val="40"/>
          <w:szCs w:val="40"/>
        </w:rPr>
        <w:tab/>
      </w:r>
      <w:r>
        <w:rPr>
          <w:rFonts w:ascii="Calibri" w:hAnsi="Calibri" w:cs="Calibri"/>
          <w:sz w:val="40"/>
          <w:szCs w:val="40"/>
        </w:rPr>
        <w:t xml:space="preserve"> </w:t>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Pr>
          <w:rFonts w:ascii="Calibri" w:hAnsi="Calibri" w:cs="Calibri"/>
          <w:sz w:val="40"/>
          <w:szCs w:val="40"/>
        </w:rPr>
        <w:t>p.</w:t>
      </w:r>
      <w:r w:rsidR="00284EED">
        <w:rPr>
          <w:rFonts w:ascii="Calibri" w:hAnsi="Calibri" w:cs="Calibri"/>
          <w:sz w:val="40"/>
          <w:szCs w:val="40"/>
        </w:rPr>
        <w:t>8</w:t>
      </w:r>
    </w:p>
    <w:p w14:paraId="0F8D9488" w14:textId="77777777" w:rsidR="00E2093F" w:rsidRPr="00E2093F" w:rsidRDefault="00E2093F" w:rsidP="00FD3501">
      <w:pPr>
        <w:rPr>
          <w:rFonts w:ascii="Calibri" w:hAnsi="Calibri" w:cs="Calibri"/>
          <w:sz w:val="40"/>
          <w:szCs w:val="40"/>
        </w:rPr>
      </w:pPr>
    </w:p>
    <w:p w14:paraId="1C37BD82" w14:textId="0A90C64E" w:rsidR="00E2093F" w:rsidRPr="00E2093F" w:rsidRDefault="00E2093F" w:rsidP="00A0270A">
      <w:pPr>
        <w:numPr>
          <w:ilvl w:val="0"/>
          <w:numId w:val="20"/>
        </w:numPr>
        <w:rPr>
          <w:rFonts w:ascii="Calibri" w:hAnsi="Calibri" w:cs="Calibri"/>
          <w:sz w:val="40"/>
          <w:szCs w:val="40"/>
        </w:rPr>
      </w:pPr>
      <w:r w:rsidRPr="00E2093F">
        <w:rPr>
          <w:rFonts w:ascii="Calibri" w:hAnsi="Calibri" w:cs="Calibri"/>
          <w:sz w:val="40"/>
          <w:szCs w:val="40"/>
        </w:rPr>
        <w:t>L</w:t>
      </w:r>
      <w:r w:rsidR="00FD3501">
        <w:rPr>
          <w:rFonts w:ascii="Calibri" w:hAnsi="Calibri" w:cs="Calibri"/>
          <w:sz w:val="40"/>
          <w:szCs w:val="40"/>
        </w:rPr>
        <w:t>ocal Resolution Policy</w:t>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Pr>
          <w:rFonts w:ascii="Calibri" w:hAnsi="Calibri" w:cs="Calibri"/>
          <w:sz w:val="40"/>
          <w:szCs w:val="40"/>
        </w:rPr>
        <w:t>p.</w:t>
      </w:r>
      <w:r w:rsidR="00284EED">
        <w:rPr>
          <w:rFonts w:ascii="Calibri" w:hAnsi="Calibri" w:cs="Calibri"/>
          <w:sz w:val="40"/>
          <w:szCs w:val="40"/>
        </w:rPr>
        <w:t>9</w:t>
      </w:r>
    </w:p>
    <w:p w14:paraId="32F75B22" w14:textId="77777777" w:rsidR="00E2093F" w:rsidRPr="00E2093F" w:rsidRDefault="00E2093F" w:rsidP="00FD3501">
      <w:pPr>
        <w:pStyle w:val="ListParagraph"/>
        <w:rPr>
          <w:rFonts w:ascii="Calibri" w:hAnsi="Calibri" w:cs="Calibri"/>
          <w:sz w:val="40"/>
          <w:szCs w:val="40"/>
        </w:rPr>
      </w:pPr>
    </w:p>
    <w:p w14:paraId="0011B32C" w14:textId="754F5C26" w:rsidR="00E2093F" w:rsidRPr="00E2093F" w:rsidRDefault="00FD3501" w:rsidP="00A0270A">
      <w:pPr>
        <w:numPr>
          <w:ilvl w:val="0"/>
          <w:numId w:val="20"/>
        </w:numPr>
        <w:rPr>
          <w:rFonts w:ascii="Calibri" w:hAnsi="Calibri" w:cs="Calibri"/>
          <w:sz w:val="40"/>
          <w:szCs w:val="40"/>
        </w:rPr>
      </w:pPr>
      <w:r>
        <w:rPr>
          <w:rFonts w:ascii="Calibri" w:hAnsi="Calibri" w:cs="Calibri"/>
          <w:sz w:val="40"/>
          <w:szCs w:val="40"/>
        </w:rPr>
        <w:t>Procedure for Councillor contact with Members of the Public</w:t>
      </w:r>
      <w:r>
        <w:rPr>
          <w:rFonts w:ascii="Calibri" w:hAnsi="Calibri" w:cs="Calibri"/>
          <w:sz w:val="40"/>
          <w:szCs w:val="40"/>
        </w:rPr>
        <w:tab/>
      </w:r>
      <w:r>
        <w:rPr>
          <w:rFonts w:ascii="Calibri" w:hAnsi="Calibri" w:cs="Calibri"/>
          <w:sz w:val="40"/>
          <w:szCs w:val="40"/>
        </w:rPr>
        <w:tab/>
      </w:r>
      <w:r>
        <w:rPr>
          <w:rFonts w:ascii="Calibri" w:hAnsi="Calibri" w:cs="Calibri"/>
          <w:sz w:val="40"/>
          <w:szCs w:val="40"/>
        </w:rPr>
        <w:tab/>
      </w:r>
      <w:r>
        <w:rPr>
          <w:rFonts w:ascii="Calibri" w:hAnsi="Calibri" w:cs="Calibri"/>
          <w:sz w:val="40"/>
          <w:szCs w:val="40"/>
        </w:rPr>
        <w:tab/>
      </w:r>
      <w:r w:rsidR="00E2093F">
        <w:rPr>
          <w:rFonts w:ascii="Calibri" w:hAnsi="Calibri" w:cs="Calibri"/>
          <w:sz w:val="40"/>
          <w:szCs w:val="40"/>
        </w:rPr>
        <w:t>p.</w:t>
      </w:r>
      <w:r w:rsidR="00284EED">
        <w:rPr>
          <w:rFonts w:ascii="Calibri" w:hAnsi="Calibri" w:cs="Calibri"/>
          <w:sz w:val="40"/>
          <w:szCs w:val="40"/>
        </w:rPr>
        <w:t>12</w:t>
      </w:r>
    </w:p>
    <w:p w14:paraId="199F97BA" w14:textId="77777777" w:rsidR="00E2093F" w:rsidRPr="00E2093F" w:rsidRDefault="00E2093F" w:rsidP="00FD3501">
      <w:pPr>
        <w:pStyle w:val="ListParagraph"/>
        <w:rPr>
          <w:rFonts w:ascii="Calibri" w:hAnsi="Calibri" w:cs="Calibri"/>
          <w:sz w:val="40"/>
          <w:szCs w:val="40"/>
        </w:rPr>
      </w:pPr>
    </w:p>
    <w:p w14:paraId="63777AA7" w14:textId="61D4E5B0" w:rsidR="00E2093F" w:rsidRPr="00E2093F" w:rsidRDefault="00E2093F" w:rsidP="00A0270A">
      <w:pPr>
        <w:numPr>
          <w:ilvl w:val="0"/>
          <w:numId w:val="20"/>
        </w:numPr>
        <w:rPr>
          <w:rFonts w:ascii="Calibri" w:hAnsi="Calibri" w:cs="Calibri"/>
          <w:sz w:val="40"/>
          <w:szCs w:val="40"/>
        </w:rPr>
      </w:pPr>
      <w:r w:rsidRPr="00E2093F">
        <w:rPr>
          <w:rFonts w:ascii="Calibri" w:hAnsi="Calibri" w:cs="Calibri"/>
          <w:sz w:val="40"/>
          <w:szCs w:val="40"/>
        </w:rPr>
        <w:t>P</w:t>
      </w:r>
      <w:r w:rsidR="00FD3501">
        <w:rPr>
          <w:rFonts w:ascii="Calibri" w:hAnsi="Calibri" w:cs="Calibri"/>
          <w:sz w:val="40"/>
          <w:szCs w:val="40"/>
        </w:rPr>
        <w:t>rotocol on Member/Officer relations</w:t>
      </w:r>
      <w:r w:rsidR="00FD3501">
        <w:rPr>
          <w:rFonts w:ascii="Calibri" w:hAnsi="Calibri" w:cs="Calibri"/>
          <w:sz w:val="40"/>
          <w:szCs w:val="40"/>
        </w:rPr>
        <w:tab/>
      </w:r>
      <w:r>
        <w:rPr>
          <w:rFonts w:ascii="Calibri" w:hAnsi="Calibri" w:cs="Calibri"/>
          <w:sz w:val="40"/>
          <w:szCs w:val="40"/>
        </w:rPr>
        <w:t>p.</w:t>
      </w:r>
      <w:r w:rsidR="00284EED">
        <w:rPr>
          <w:rFonts w:ascii="Calibri" w:hAnsi="Calibri" w:cs="Calibri"/>
          <w:sz w:val="40"/>
          <w:szCs w:val="40"/>
        </w:rPr>
        <w:t>13</w:t>
      </w:r>
    </w:p>
    <w:p w14:paraId="17254801" w14:textId="77777777" w:rsidR="00E2093F" w:rsidRPr="00E2093F" w:rsidRDefault="00E2093F" w:rsidP="00FD3501">
      <w:pPr>
        <w:pStyle w:val="ListParagraph"/>
        <w:rPr>
          <w:rFonts w:ascii="Calibri" w:hAnsi="Calibri" w:cs="Calibri"/>
          <w:sz w:val="40"/>
          <w:szCs w:val="40"/>
        </w:rPr>
      </w:pPr>
    </w:p>
    <w:p w14:paraId="0C480FDB" w14:textId="258BC9C6" w:rsidR="00E2093F" w:rsidRPr="00E2093F" w:rsidRDefault="00E2093F" w:rsidP="00A0270A">
      <w:pPr>
        <w:numPr>
          <w:ilvl w:val="0"/>
          <w:numId w:val="20"/>
        </w:numPr>
        <w:rPr>
          <w:rFonts w:ascii="Calibri" w:hAnsi="Calibri" w:cs="Calibri"/>
          <w:sz w:val="40"/>
          <w:szCs w:val="40"/>
        </w:rPr>
      </w:pPr>
      <w:r w:rsidRPr="00E2093F">
        <w:rPr>
          <w:rFonts w:ascii="Calibri" w:hAnsi="Calibri" w:cs="Calibri"/>
          <w:sz w:val="40"/>
          <w:szCs w:val="40"/>
        </w:rPr>
        <w:t>S</w:t>
      </w:r>
      <w:r w:rsidR="00FD3501">
        <w:rPr>
          <w:rFonts w:ascii="Calibri" w:hAnsi="Calibri" w:cs="Calibri"/>
          <w:sz w:val="40"/>
          <w:szCs w:val="40"/>
        </w:rPr>
        <w:t>ocial Media Policy</w:t>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sidR="00FD3501">
        <w:rPr>
          <w:rFonts w:ascii="Calibri" w:hAnsi="Calibri" w:cs="Calibri"/>
          <w:sz w:val="40"/>
          <w:szCs w:val="40"/>
        </w:rPr>
        <w:tab/>
      </w:r>
      <w:r>
        <w:rPr>
          <w:rFonts w:ascii="Calibri" w:hAnsi="Calibri" w:cs="Calibri"/>
          <w:sz w:val="40"/>
          <w:szCs w:val="40"/>
        </w:rPr>
        <w:t>p.</w:t>
      </w:r>
      <w:r w:rsidR="00FD3501">
        <w:rPr>
          <w:rFonts w:ascii="Calibri" w:hAnsi="Calibri" w:cs="Calibri"/>
          <w:sz w:val="40"/>
          <w:szCs w:val="40"/>
        </w:rPr>
        <w:t>1</w:t>
      </w:r>
      <w:r w:rsidR="00284EED">
        <w:rPr>
          <w:rFonts w:ascii="Calibri" w:hAnsi="Calibri" w:cs="Calibri"/>
          <w:sz w:val="40"/>
          <w:szCs w:val="40"/>
        </w:rPr>
        <w:t>6</w:t>
      </w:r>
    </w:p>
    <w:p w14:paraId="2002668F" w14:textId="77777777" w:rsidR="00E2093F" w:rsidRPr="00E2093F" w:rsidRDefault="00E2093F" w:rsidP="00E2093F">
      <w:pPr>
        <w:ind w:left="720"/>
        <w:jc w:val="both"/>
        <w:rPr>
          <w:rFonts w:ascii="Calibri" w:hAnsi="Calibri" w:cs="Calibri"/>
          <w:b/>
          <w:bCs/>
          <w:sz w:val="40"/>
          <w:szCs w:val="40"/>
        </w:rPr>
      </w:pPr>
    </w:p>
    <w:p w14:paraId="7B12C1BE" w14:textId="77777777" w:rsidR="00E2093F" w:rsidRDefault="00E2093F" w:rsidP="00E2093F">
      <w:pPr>
        <w:ind w:left="720"/>
        <w:jc w:val="both"/>
        <w:rPr>
          <w:rFonts w:ascii="Calibri" w:hAnsi="Calibri" w:cs="Calibri"/>
          <w:b/>
          <w:bCs/>
          <w:szCs w:val="24"/>
          <w:u w:val="single"/>
        </w:rPr>
      </w:pPr>
    </w:p>
    <w:p w14:paraId="718C6B25" w14:textId="77777777" w:rsidR="00E2093F" w:rsidRPr="00E2093F" w:rsidRDefault="00E2093F" w:rsidP="00E2093F">
      <w:pPr>
        <w:ind w:left="720"/>
        <w:jc w:val="both"/>
        <w:rPr>
          <w:rFonts w:ascii="Calibri" w:hAnsi="Calibri" w:cs="Calibri"/>
          <w:b/>
          <w:bCs/>
          <w:szCs w:val="24"/>
          <w:u w:val="single"/>
        </w:rPr>
      </w:pPr>
    </w:p>
    <w:p w14:paraId="2BC85BB6" w14:textId="77777777" w:rsidR="00E2093F" w:rsidRDefault="00E2093F" w:rsidP="00E2093F">
      <w:pPr>
        <w:jc w:val="both"/>
        <w:rPr>
          <w:rFonts w:ascii="Calibri" w:hAnsi="Calibri" w:cs="Calibri"/>
          <w:b/>
          <w:bCs/>
          <w:szCs w:val="24"/>
          <w:u w:val="single"/>
        </w:rPr>
      </w:pPr>
    </w:p>
    <w:p w14:paraId="24C04D4E" w14:textId="77777777" w:rsidR="00E2093F" w:rsidRDefault="00E2093F" w:rsidP="00E2093F">
      <w:pPr>
        <w:jc w:val="both"/>
        <w:rPr>
          <w:rFonts w:ascii="Calibri" w:hAnsi="Calibri" w:cs="Calibri"/>
          <w:b/>
          <w:bCs/>
          <w:szCs w:val="24"/>
          <w:u w:val="single"/>
        </w:rPr>
      </w:pPr>
    </w:p>
    <w:p w14:paraId="5BAE8548" w14:textId="77777777" w:rsidR="00E2093F" w:rsidRDefault="00E2093F" w:rsidP="00E2093F">
      <w:pPr>
        <w:jc w:val="both"/>
        <w:rPr>
          <w:rFonts w:ascii="Calibri" w:hAnsi="Calibri" w:cs="Calibri"/>
          <w:b/>
          <w:bCs/>
          <w:szCs w:val="24"/>
          <w:u w:val="single"/>
        </w:rPr>
      </w:pPr>
    </w:p>
    <w:p w14:paraId="04EAB26C" w14:textId="77777777" w:rsidR="00E2093F" w:rsidRDefault="00E2093F" w:rsidP="00E2093F">
      <w:pPr>
        <w:jc w:val="both"/>
        <w:rPr>
          <w:rFonts w:ascii="Calibri" w:hAnsi="Calibri" w:cs="Calibri"/>
          <w:b/>
          <w:bCs/>
          <w:szCs w:val="24"/>
          <w:u w:val="single"/>
        </w:rPr>
      </w:pPr>
    </w:p>
    <w:p w14:paraId="704D49F0" w14:textId="1D426C2B" w:rsidR="00E2093F" w:rsidRDefault="00E2093F" w:rsidP="00E2093F">
      <w:pPr>
        <w:jc w:val="both"/>
        <w:rPr>
          <w:rFonts w:ascii="Calibri" w:hAnsi="Calibri" w:cs="Calibri"/>
          <w:b/>
          <w:bCs/>
          <w:szCs w:val="24"/>
          <w:u w:val="single"/>
        </w:rPr>
      </w:pPr>
    </w:p>
    <w:p w14:paraId="6E715021" w14:textId="77777777" w:rsidR="00E2093F" w:rsidRDefault="00E2093F" w:rsidP="00E2093F">
      <w:pPr>
        <w:jc w:val="both"/>
        <w:rPr>
          <w:rFonts w:ascii="Calibri" w:hAnsi="Calibri" w:cs="Calibri"/>
          <w:b/>
          <w:bCs/>
          <w:szCs w:val="24"/>
          <w:u w:val="single"/>
        </w:rPr>
      </w:pPr>
    </w:p>
    <w:p w14:paraId="29F73EB0" w14:textId="77777777" w:rsidR="00E2093F" w:rsidRDefault="00E2093F" w:rsidP="00E2093F">
      <w:pPr>
        <w:jc w:val="both"/>
        <w:rPr>
          <w:rFonts w:ascii="Calibri" w:hAnsi="Calibri" w:cs="Calibri"/>
          <w:b/>
          <w:bCs/>
          <w:szCs w:val="24"/>
          <w:u w:val="single"/>
        </w:rPr>
      </w:pPr>
    </w:p>
    <w:p w14:paraId="08DA2610" w14:textId="77777777" w:rsidR="00E2093F" w:rsidRDefault="00E2093F" w:rsidP="00E2093F">
      <w:pPr>
        <w:jc w:val="both"/>
        <w:rPr>
          <w:rFonts w:ascii="Calibri" w:hAnsi="Calibri" w:cs="Calibri"/>
          <w:b/>
          <w:bCs/>
          <w:szCs w:val="24"/>
          <w:u w:val="single"/>
        </w:rPr>
      </w:pPr>
    </w:p>
    <w:p w14:paraId="09FBA3E9" w14:textId="77777777" w:rsidR="00E2093F" w:rsidRDefault="00E2093F" w:rsidP="00E2093F">
      <w:pPr>
        <w:jc w:val="both"/>
        <w:rPr>
          <w:rFonts w:ascii="Calibri" w:hAnsi="Calibri" w:cs="Calibri"/>
          <w:b/>
          <w:bCs/>
          <w:szCs w:val="24"/>
          <w:u w:val="single"/>
        </w:rPr>
      </w:pPr>
    </w:p>
    <w:p w14:paraId="47AD7894" w14:textId="77777777" w:rsidR="00E2093F" w:rsidRDefault="00E2093F" w:rsidP="00E2093F">
      <w:pPr>
        <w:jc w:val="both"/>
        <w:rPr>
          <w:rFonts w:ascii="Calibri" w:hAnsi="Calibri" w:cs="Calibri"/>
          <w:b/>
          <w:bCs/>
          <w:szCs w:val="24"/>
          <w:u w:val="single"/>
        </w:rPr>
      </w:pPr>
    </w:p>
    <w:p w14:paraId="0DB80C32" w14:textId="77777777" w:rsidR="00E2093F" w:rsidRDefault="00E2093F" w:rsidP="00E2093F">
      <w:pPr>
        <w:jc w:val="both"/>
        <w:rPr>
          <w:rFonts w:ascii="Calibri" w:hAnsi="Calibri" w:cs="Calibri"/>
          <w:b/>
          <w:bCs/>
          <w:szCs w:val="24"/>
          <w:u w:val="single"/>
        </w:rPr>
      </w:pPr>
    </w:p>
    <w:p w14:paraId="294108F3" w14:textId="77777777" w:rsidR="00FD3501" w:rsidRDefault="00FD3501" w:rsidP="00E2093F">
      <w:pPr>
        <w:jc w:val="both"/>
        <w:rPr>
          <w:rFonts w:ascii="Calibri" w:hAnsi="Calibri" w:cs="Calibri"/>
          <w:b/>
          <w:bCs/>
          <w:szCs w:val="24"/>
          <w:u w:val="single"/>
        </w:rPr>
      </w:pPr>
    </w:p>
    <w:p w14:paraId="1DBA4B6A" w14:textId="77777777" w:rsidR="00E2093F" w:rsidRDefault="00E2093F" w:rsidP="00E2093F">
      <w:pPr>
        <w:jc w:val="both"/>
        <w:rPr>
          <w:rFonts w:ascii="Calibri" w:hAnsi="Calibri" w:cs="Calibri"/>
          <w:b/>
          <w:bCs/>
          <w:szCs w:val="24"/>
          <w:u w:val="single"/>
        </w:rPr>
      </w:pPr>
    </w:p>
    <w:p w14:paraId="086218B5" w14:textId="77777777" w:rsidR="00E2093F" w:rsidRDefault="00E2093F" w:rsidP="00E2093F">
      <w:pPr>
        <w:jc w:val="both"/>
        <w:rPr>
          <w:rFonts w:ascii="Calibri" w:hAnsi="Calibri" w:cs="Calibri"/>
          <w:b/>
          <w:bCs/>
          <w:szCs w:val="24"/>
          <w:u w:val="single"/>
        </w:rPr>
      </w:pPr>
    </w:p>
    <w:p w14:paraId="2A4DE98D" w14:textId="77777777" w:rsidR="00E2093F" w:rsidRPr="00284EED" w:rsidRDefault="00E2093F" w:rsidP="00E2093F">
      <w:pPr>
        <w:jc w:val="both"/>
        <w:rPr>
          <w:rFonts w:ascii="Calibri" w:hAnsi="Calibri" w:cs="Calibri"/>
          <w:b/>
          <w:bCs/>
          <w:szCs w:val="24"/>
          <w:u w:val="single"/>
        </w:rPr>
      </w:pPr>
    </w:p>
    <w:p w14:paraId="570B2C83" w14:textId="043BA0A1" w:rsidR="00284EED" w:rsidRDefault="00284EED" w:rsidP="00A0270A">
      <w:pPr>
        <w:numPr>
          <w:ilvl w:val="0"/>
          <w:numId w:val="5"/>
        </w:numPr>
        <w:rPr>
          <w:rFonts w:ascii="Calibri" w:hAnsi="Calibri" w:cs="Calibri"/>
          <w:b/>
          <w:bCs/>
          <w:szCs w:val="24"/>
        </w:rPr>
      </w:pPr>
      <w:r>
        <w:rPr>
          <w:rFonts w:ascii="Calibri" w:hAnsi="Calibri" w:cs="Calibri"/>
          <w:b/>
          <w:bCs/>
          <w:szCs w:val="24"/>
        </w:rPr>
        <w:lastRenderedPageBreak/>
        <w:t>ANTI-FRAUD, BRIBERY &amp; CORRUPTION POLICY</w:t>
      </w:r>
      <w:r w:rsidRPr="00284EED">
        <w:rPr>
          <w:rFonts w:ascii="Calibri" w:hAnsi="Calibri" w:cs="Calibri"/>
          <w:b/>
          <w:bCs/>
          <w:szCs w:val="24"/>
        </w:rPr>
        <w:t xml:space="preserve"> </w:t>
      </w:r>
    </w:p>
    <w:p w14:paraId="630706EE" w14:textId="77777777" w:rsidR="00284EED" w:rsidRPr="00284EED" w:rsidRDefault="00284EED" w:rsidP="00284EED">
      <w:pPr>
        <w:ind w:left="720"/>
        <w:rPr>
          <w:rFonts w:ascii="Calibri" w:hAnsi="Calibri" w:cs="Calibri"/>
          <w:b/>
          <w:bCs/>
          <w:szCs w:val="24"/>
        </w:rPr>
      </w:pPr>
    </w:p>
    <w:p w14:paraId="62B78284" w14:textId="1ABF19F1" w:rsidR="00284EED" w:rsidRDefault="00284EED" w:rsidP="00284EED">
      <w:pPr>
        <w:rPr>
          <w:rFonts w:ascii="Calibri" w:hAnsi="Calibri" w:cs="Calibri"/>
          <w:szCs w:val="24"/>
        </w:rPr>
      </w:pPr>
      <w:r>
        <w:rPr>
          <w:rFonts w:ascii="Calibri" w:hAnsi="Calibri" w:cs="Calibri"/>
          <w:szCs w:val="24"/>
        </w:rPr>
        <w:t>Llannon Community</w:t>
      </w:r>
      <w:r w:rsidRPr="00284EED">
        <w:rPr>
          <w:rFonts w:ascii="Calibri" w:hAnsi="Calibri" w:cs="Calibri"/>
          <w:szCs w:val="24"/>
        </w:rPr>
        <w:t xml:space="preserve"> Council is committed to the highest standards of probity and accountability.  To this end the Council will not tolerate fraud, bribery, corruption or abuse of personal position for personal gain, wherever it may be found in any area of Council activity. </w:t>
      </w:r>
    </w:p>
    <w:p w14:paraId="7BC1B900" w14:textId="77777777" w:rsidR="00284EED" w:rsidRPr="00284EED" w:rsidRDefault="00284EED" w:rsidP="00284EED">
      <w:pPr>
        <w:rPr>
          <w:rFonts w:ascii="Calibri" w:hAnsi="Calibri" w:cs="Calibri"/>
          <w:szCs w:val="24"/>
        </w:rPr>
      </w:pPr>
    </w:p>
    <w:p w14:paraId="3516F57E" w14:textId="77777777" w:rsidR="00284EED" w:rsidRPr="00284EED" w:rsidRDefault="00284EED" w:rsidP="00284EED">
      <w:pPr>
        <w:rPr>
          <w:rFonts w:ascii="Calibri" w:hAnsi="Calibri" w:cs="Calibri"/>
          <w:szCs w:val="24"/>
        </w:rPr>
      </w:pPr>
      <w:r w:rsidRPr="00284EED">
        <w:rPr>
          <w:rFonts w:ascii="Calibri" w:hAnsi="Calibri" w:cs="Calibri"/>
          <w:b/>
          <w:bCs/>
          <w:szCs w:val="24"/>
        </w:rPr>
        <w:t>Definitions</w:t>
      </w:r>
      <w:r w:rsidRPr="00284EED">
        <w:rPr>
          <w:rFonts w:ascii="Calibri" w:hAnsi="Calibri" w:cs="Calibri"/>
          <w:szCs w:val="24"/>
        </w:rPr>
        <w:t xml:space="preserve"> </w:t>
      </w:r>
    </w:p>
    <w:p w14:paraId="4CD4C00F" w14:textId="77777777" w:rsidR="00284EED" w:rsidRPr="00284EED" w:rsidRDefault="00284EED" w:rsidP="00284EED">
      <w:pPr>
        <w:rPr>
          <w:rFonts w:ascii="Calibri" w:hAnsi="Calibri" w:cs="Calibri"/>
          <w:szCs w:val="24"/>
        </w:rPr>
      </w:pPr>
      <w:r w:rsidRPr="00284EED">
        <w:rPr>
          <w:rFonts w:ascii="Calibri" w:hAnsi="Calibri" w:cs="Calibri"/>
          <w:szCs w:val="24"/>
        </w:rPr>
        <w:t>For the purposes of this policy the definitions of fraud, bribery and corruption from the Chartered Institute of Public Finance and Accountancy (CIPFA) are:</w:t>
      </w:r>
    </w:p>
    <w:p w14:paraId="260E0DD9" w14:textId="77777777" w:rsidR="00284EED" w:rsidRDefault="00284EED" w:rsidP="00284EED">
      <w:pPr>
        <w:rPr>
          <w:rFonts w:ascii="Calibri" w:hAnsi="Calibri" w:cs="Calibri"/>
          <w:b/>
          <w:bCs/>
          <w:szCs w:val="24"/>
        </w:rPr>
      </w:pPr>
    </w:p>
    <w:p w14:paraId="18D8DEC3" w14:textId="411036AB" w:rsidR="00284EED" w:rsidRPr="00284EED" w:rsidRDefault="00284EED" w:rsidP="00284EED">
      <w:pPr>
        <w:rPr>
          <w:rFonts w:ascii="Calibri" w:hAnsi="Calibri" w:cs="Calibri"/>
          <w:szCs w:val="24"/>
        </w:rPr>
      </w:pPr>
      <w:r w:rsidRPr="00284EED">
        <w:rPr>
          <w:rFonts w:ascii="Calibri" w:hAnsi="Calibri" w:cs="Calibri"/>
          <w:b/>
          <w:bCs/>
          <w:szCs w:val="24"/>
        </w:rPr>
        <w:t>Fraud</w:t>
      </w:r>
      <w:r w:rsidRPr="00284EED">
        <w:rPr>
          <w:rFonts w:ascii="Calibri" w:hAnsi="Calibri" w:cs="Calibri"/>
          <w:szCs w:val="24"/>
        </w:rPr>
        <w:t xml:space="preserve"> </w:t>
      </w:r>
    </w:p>
    <w:p w14:paraId="52E6941D" w14:textId="77777777" w:rsidR="00284EED" w:rsidRDefault="00284EED" w:rsidP="00284EED">
      <w:pPr>
        <w:rPr>
          <w:rFonts w:ascii="Calibri" w:hAnsi="Calibri" w:cs="Calibri"/>
          <w:szCs w:val="24"/>
        </w:rPr>
      </w:pPr>
      <w:r w:rsidRPr="00284EED">
        <w:rPr>
          <w:rFonts w:ascii="Calibri" w:hAnsi="Calibri" w:cs="Calibri"/>
          <w:szCs w:val="24"/>
        </w:rPr>
        <w:t xml:space="preserve">The intentional distortion of financial statements or other records by persons internal or external to the organisation, which is carried out to conceal the misappropriation of assets or otherwise for gain. </w:t>
      </w:r>
    </w:p>
    <w:p w14:paraId="25FE23C9" w14:textId="77777777" w:rsidR="00284EED" w:rsidRPr="00284EED" w:rsidRDefault="00284EED" w:rsidP="00284EED">
      <w:pPr>
        <w:rPr>
          <w:rFonts w:ascii="Calibri" w:hAnsi="Calibri" w:cs="Calibri"/>
          <w:szCs w:val="24"/>
        </w:rPr>
      </w:pPr>
    </w:p>
    <w:p w14:paraId="72CCFBFE" w14:textId="77777777" w:rsidR="00284EED" w:rsidRPr="00284EED" w:rsidRDefault="00284EED" w:rsidP="00284EED">
      <w:pPr>
        <w:rPr>
          <w:rFonts w:ascii="Calibri" w:hAnsi="Calibri" w:cs="Calibri"/>
          <w:szCs w:val="24"/>
        </w:rPr>
      </w:pPr>
      <w:r w:rsidRPr="00284EED">
        <w:rPr>
          <w:rFonts w:ascii="Calibri" w:hAnsi="Calibri" w:cs="Calibri"/>
          <w:b/>
          <w:bCs/>
          <w:szCs w:val="24"/>
        </w:rPr>
        <w:t>Corruption</w:t>
      </w:r>
      <w:r w:rsidRPr="00284EED">
        <w:rPr>
          <w:rFonts w:ascii="Calibri" w:hAnsi="Calibri" w:cs="Calibri"/>
          <w:szCs w:val="24"/>
        </w:rPr>
        <w:t xml:space="preserve"> </w:t>
      </w:r>
    </w:p>
    <w:p w14:paraId="3CEC28D9" w14:textId="77777777" w:rsidR="00284EED" w:rsidRDefault="00284EED" w:rsidP="00284EED">
      <w:pPr>
        <w:rPr>
          <w:rFonts w:ascii="Calibri" w:hAnsi="Calibri" w:cs="Calibri"/>
          <w:szCs w:val="24"/>
        </w:rPr>
      </w:pPr>
      <w:r w:rsidRPr="00284EED">
        <w:rPr>
          <w:rFonts w:ascii="Calibri" w:hAnsi="Calibri" w:cs="Calibri"/>
          <w:szCs w:val="24"/>
        </w:rPr>
        <w:t xml:space="preserve">Offering, giving, soliciting or acceptance of an inducement or reward which may improperly influence the action of any purpose. </w:t>
      </w:r>
    </w:p>
    <w:p w14:paraId="1D6084EF" w14:textId="77777777" w:rsidR="00284EED" w:rsidRPr="00284EED" w:rsidRDefault="00284EED" w:rsidP="00284EED">
      <w:pPr>
        <w:rPr>
          <w:rFonts w:ascii="Calibri" w:hAnsi="Calibri" w:cs="Calibri"/>
          <w:szCs w:val="24"/>
        </w:rPr>
      </w:pPr>
    </w:p>
    <w:p w14:paraId="4AE7E420" w14:textId="77777777" w:rsidR="00284EED" w:rsidRPr="00284EED" w:rsidRDefault="00284EED" w:rsidP="00284EED">
      <w:pPr>
        <w:rPr>
          <w:rFonts w:ascii="Calibri" w:hAnsi="Calibri" w:cs="Calibri"/>
          <w:szCs w:val="24"/>
        </w:rPr>
      </w:pPr>
      <w:r w:rsidRPr="00284EED">
        <w:rPr>
          <w:rFonts w:ascii="Calibri" w:hAnsi="Calibri" w:cs="Calibri"/>
          <w:b/>
          <w:bCs/>
          <w:szCs w:val="24"/>
        </w:rPr>
        <w:t>Bribery</w:t>
      </w:r>
      <w:r w:rsidRPr="00284EED">
        <w:rPr>
          <w:rFonts w:ascii="Calibri" w:hAnsi="Calibri" w:cs="Calibri"/>
          <w:szCs w:val="24"/>
        </w:rPr>
        <w:t xml:space="preserve"> </w:t>
      </w:r>
    </w:p>
    <w:p w14:paraId="3D276A8E" w14:textId="77777777" w:rsidR="00284EED" w:rsidRDefault="00284EED" w:rsidP="00284EED">
      <w:pPr>
        <w:rPr>
          <w:rFonts w:ascii="Calibri" w:hAnsi="Calibri" w:cs="Calibri"/>
          <w:szCs w:val="24"/>
        </w:rPr>
      </w:pPr>
      <w:r w:rsidRPr="00284EED">
        <w:rPr>
          <w:rFonts w:ascii="Calibri" w:hAnsi="Calibri" w:cs="Calibri"/>
          <w:szCs w:val="24"/>
        </w:rPr>
        <w:t xml:space="preserve">An inducement or reward offered, promised or provided to gain personal. Commercial, regulatory or contractual advantage. </w:t>
      </w:r>
    </w:p>
    <w:p w14:paraId="2B9937CB" w14:textId="77777777" w:rsidR="00284EED" w:rsidRPr="00284EED" w:rsidRDefault="00284EED" w:rsidP="00284EED">
      <w:pPr>
        <w:rPr>
          <w:rFonts w:ascii="Calibri" w:hAnsi="Calibri" w:cs="Calibri"/>
          <w:szCs w:val="24"/>
        </w:rPr>
      </w:pPr>
    </w:p>
    <w:p w14:paraId="2C2F95A4" w14:textId="20394873" w:rsidR="00284EED" w:rsidRDefault="00284EED" w:rsidP="00284EED">
      <w:pPr>
        <w:rPr>
          <w:rFonts w:ascii="Calibri" w:hAnsi="Calibri" w:cs="Calibri"/>
          <w:szCs w:val="24"/>
        </w:rPr>
      </w:pPr>
      <w:r w:rsidRPr="00284EED">
        <w:rPr>
          <w:rFonts w:ascii="Calibri" w:hAnsi="Calibri" w:cs="Calibri"/>
          <w:szCs w:val="24"/>
        </w:rPr>
        <w:t>This policy applies to all emp</w:t>
      </w:r>
      <w:r>
        <w:rPr>
          <w:rFonts w:ascii="Calibri" w:hAnsi="Calibri" w:cs="Calibri"/>
          <w:szCs w:val="24"/>
        </w:rPr>
        <w:t>loyees of Llannon Community</w:t>
      </w:r>
      <w:r w:rsidRPr="00284EED">
        <w:rPr>
          <w:rFonts w:ascii="Calibri" w:hAnsi="Calibri" w:cs="Calibri"/>
          <w:szCs w:val="24"/>
        </w:rPr>
        <w:t xml:space="preserve"> Council, all elected members, contractors working for the </w:t>
      </w:r>
      <w:r w:rsidRPr="00284EED">
        <w:rPr>
          <w:rFonts w:ascii="Calibri" w:hAnsi="Calibri" w:cs="Calibri"/>
          <w:szCs w:val="24"/>
        </w:rPr>
        <w:t>Council-on-Council</w:t>
      </w:r>
      <w:r w:rsidRPr="00284EED">
        <w:rPr>
          <w:rFonts w:ascii="Calibri" w:hAnsi="Calibri" w:cs="Calibri"/>
          <w:szCs w:val="24"/>
        </w:rPr>
        <w:t xml:space="preserve"> premises, suppliers and those providing services under a contract to the Council. </w:t>
      </w:r>
    </w:p>
    <w:p w14:paraId="334BBAD7" w14:textId="77777777" w:rsidR="00284EED" w:rsidRPr="00284EED" w:rsidRDefault="00284EED" w:rsidP="00284EED">
      <w:pPr>
        <w:rPr>
          <w:rFonts w:ascii="Calibri" w:hAnsi="Calibri" w:cs="Calibri"/>
          <w:szCs w:val="24"/>
        </w:rPr>
      </w:pPr>
    </w:p>
    <w:p w14:paraId="388C7611" w14:textId="77777777" w:rsidR="00284EED" w:rsidRPr="00284EED" w:rsidRDefault="00284EED" w:rsidP="00284EED">
      <w:pPr>
        <w:rPr>
          <w:rFonts w:ascii="Calibri" w:hAnsi="Calibri" w:cs="Calibri"/>
          <w:szCs w:val="24"/>
        </w:rPr>
      </w:pPr>
      <w:r w:rsidRPr="00284EED">
        <w:rPr>
          <w:rFonts w:ascii="Calibri" w:hAnsi="Calibri" w:cs="Calibri"/>
          <w:b/>
          <w:bCs/>
          <w:szCs w:val="24"/>
        </w:rPr>
        <w:t>Anti-fraud, Bribery and Corruption Procedures</w:t>
      </w:r>
      <w:r w:rsidRPr="00284EED">
        <w:rPr>
          <w:rFonts w:ascii="Calibri" w:hAnsi="Calibri" w:cs="Calibri"/>
          <w:szCs w:val="24"/>
        </w:rPr>
        <w:t xml:space="preserve"> </w:t>
      </w:r>
    </w:p>
    <w:p w14:paraId="7F9A3A92" w14:textId="696200F0" w:rsidR="00284EED" w:rsidRDefault="00284EED" w:rsidP="00284EED">
      <w:pPr>
        <w:rPr>
          <w:rFonts w:ascii="Calibri" w:hAnsi="Calibri" w:cs="Calibri"/>
          <w:szCs w:val="24"/>
        </w:rPr>
      </w:pPr>
      <w:r w:rsidRPr="00284EED">
        <w:rPr>
          <w:rFonts w:ascii="Calibri" w:hAnsi="Calibri" w:cs="Calibri"/>
          <w:szCs w:val="24"/>
        </w:rPr>
        <w:t xml:space="preserve">The </w:t>
      </w:r>
      <w:r>
        <w:rPr>
          <w:rFonts w:ascii="Calibri" w:hAnsi="Calibri" w:cs="Calibri"/>
          <w:szCs w:val="24"/>
        </w:rPr>
        <w:t>Chief Officer</w:t>
      </w:r>
      <w:r w:rsidRPr="00284EED">
        <w:rPr>
          <w:rFonts w:ascii="Calibri" w:hAnsi="Calibri" w:cs="Calibri"/>
          <w:szCs w:val="24"/>
        </w:rPr>
        <w:t xml:space="preserve"> has overall responsibility for the operation of this policy for all areas under their control.  </w:t>
      </w:r>
    </w:p>
    <w:p w14:paraId="5D96B8DF" w14:textId="77777777" w:rsidR="00284EED" w:rsidRPr="00284EED" w:rsidRDefault="00284EED" w:rsidP="00284EED">
      <w:pPr>
        <w:rPr>
          <w:rFonts w:ascii="Calibri" w:hAnsi="Calibri" w:cs="Calibri"/>
          <w:szCs w:val="24"/>
        </w:rPr>
      </w:pPr>
    </w:p>
    <w:p w14:paraId="5AC5EF6B" w14:textId="77777777" w:rsidR="00284EED" w:rsidRDefault="00284EED" w:rsidP="00284EED">
      <w:pPr>
        <w:rPr>
          <w:rFonts w:ascii="Calibri" w:hAnsi="Calibri" w:cs="Calibri"/>
          <w:szCs w:val="24"/>
        </w:rPr>
      </w:pPr>
      <w:r w:rsidRPr="00284EED">
        <w:rPr>
          <w:rFonts w:ascii="Calibri" w:hAnsi="Calibri" w:cs="Calibri"/>
          <w:szCs w:val="24"/>
        </w:rPr>
        <w:t xml:space="preserve">All employees are required to declare, in a public register, any offer of gifts or hospitality which is, in any way, related to the performance of their duties in relation to the Council except such gifts or hospitality which have been specifically exempted under any local Code. </w:t>
      </w:r>
    </w:p>
    <w:p w14:paraId="63EC15BA" w14:textId="77777777" w:rsidR="00284EED" w:rsidRPr="00284EED" w:rsidRDefault="00284EED" w:rsidP="00284EED">
      <w:pPr>
        <w:rPr>
          <w:rFonts w:ascii="Calibri" w:hAnsi="Calibri" w:cs="Calibri"/>
          <w:szCs w:val="24"/>
        </w:rPr>
      </w:pPr>
    </w:p>
    <w:p w14:paraId="767EC9CA" w14:textId="77777777" w:rsidR="00284EED" w:rsidRPr="00284EED" w:rsidRDefault="00284EED" w:rsidP="00284EED">
      <w:pPr>
        <w:rPr>
          <w:rFonts w:ascii="Calibri" w:hAnsi="Calibri" w:cs="Calibri"/>
          <w:szCs w:val="24"/>
        </w:rPr>
      </w:pPr>
      <w:r w:rsidRPr="00284EED">
        <w:rPr>
          <w:rFonts w:ascii="Calibri" w:hAnsi="Calibri" w:cs="Calibri"/>
          <w:b/>
          <w:bCs/>
          <w:szCs w:val="24"/>
        </w:rPr>
        <w:t>How to raise a concern</w:t>
      </w:r>
      <w:r w:rsidRPr="00284EED">
        <w:rPr>
          <w:rFonts w:ascii="Calibri" w:hAnsi="Calibri" w:cs="Calibri"/>
          <w:szCs w:val="24"/>
        </w:rPr>
        <w:t xml:space="preserve"> </w:t>
      </w:r>
    </w:p>
    <w:p w14:paraId="4523672C" w14:textId="21E217A9" w:rsidR="00284EED" w:rsidRDefault="00284EED" w:rsidP="00284EED">
      <w:pPr>
        <w:rPr>
          <w:rFonts w:ascii="Calibri" w:hAnsi="Calibri" w:cs="Calibri"/>
          <w:szCs w:val="24"/>
        </w:rPr>
      </w:pPr>
      <w:r>
        <w:rPr>
          <w:rFonts w:ascii="Calibri" w:hAnsi="Calibri" w:cs="Calibri"/>
          <w:szCs w:val="24"/>
        </w:rPr>
        <w:t>In the case of a staff member other than the Chief Officer or elected member, raise a concern with the Chief Officer.  In the case of the Chief Officer, raise a concern with the Chair.</w:t>
      </w:r>
    </w:p>
    <w:p w14:paraId="4D55A32E" w14:textId="77777777" w:rsidR="00284EED" w:rsidRPr="00284EED" w:rsidRDefault="00284EED" w:rsidP="00284EED">
      <w:pPr>
        <w:rPr>
          <w:rFonts w:ascii="Calibri" w:hAnsi="Calibri" w:cs="Calibri"/>
          <w:szCs w:val="24"/>
        </w:rPr>
      </w:pPr>
    </w:p>
    <w:p w14:paraId="6588AE4F" w14:textId="77777777" w:rsidR="00284EED" w:rsidRPr="00284EED" w:rsidRDefault="00284EED" w:rsidP="00284EED">
      <w:pPr>
        <w:rPr>
          <w:rFonts w:ascii="Calibri" w:hAnsi="Calibri" w:cs="Calibri"/>
          <w:szCs w:val="24"/>
        </w:rPr>
      </w:pPr>
      <w:r w:rsidRPr="00284EED">
        <w:rPr>
          <w:rFonts w:ascii="Calibri" w:hAnsi="Calibri" w:cs="Calibri"/>
          <w:b/>
          <w:bCs/>
          <w:szCs w:val="24"/>
        </w:rPr>
        <w:t>Responsible Finance Officer</w:t>
      </w:r>
      <w:r w:rsidRPr="00284EED">
        <w:rPr>
          <w:rFonts w:ascii="Calibri" w:hAnsi="Calibri" w:cs="Calibri"/>
          <w:szCs w:val="24"/>
        </w:rPr>
        <w:t xml:space="preserve"> </w:t>
      </w:r>
    </w:p>
    <w:p w14:paraId="47940CE7" w14:textId="77777777" w:rsidR="00284EED" w:rsidRPr="00284EED" w:rsidRDefault="00284EED" w:rsidP="00284EED">
      <w:pPr>
        <w:rPr>
          <w:rFonts w:ascii="Calibri" w:hAnsi="Calibri" w:cs="Calibri"/>
          <w:szCs w:val="24"/>
        </w:rPr>
      </w:pPr>
      <w:r w:rsidRPr="00284EED">
        <w:rPr>
          <w:rFonts w:ascii="Calibri" w:hAnsi="Calibri" w:cs="Calibri"/>
          <w:szCs w:val="24"/>
        </w:rPr>
        <w:t xml:space="preserve">Under Section 151 of the Local Government Act 1972 and The Accounts and Audit Regulations the RFO is responsible for ensuring that the Council has control systems and measures in place to enable the prevention and detection of inaccuracies and fraud, and the ability to reconstitute any lost records.  Additionally, the RFO has the responsibility for maintaining an adequate and effective system of internal audit of </w:t>
      </w:r>
      <w:r w:rsidRPr="00284EED">
        <w:rPr>
          <w:rFonts w:ascii="Calibri" w:hAnsi="Calibri" w:cs="Calibri"/>
          <w:szCs w:val="24"/>
        </w:rPr>
        <w:lastRenderedPageBreak/>
        <w:t>the Council’s accounting records and its systems of internal control in accordance with proper practices in relation to internal control, together with the statutory right of access to documents, records, information and explanations necessary for that purpose to the satisfaction of the external auditors.</w:t>
      </w:r>
    </w:p>
    <w:p w14:paraId="320A7A86" w14:textId="77777777" w:rsidR="00284EED" w:rsidRDefault="00284EED" w:rsidP="00284EED">
      <w:pPr>
        <w:ind w:left="720"/>
        <w:jc w:val="both"/>
        <w:rPr>
          <w:rFonts w:ascii="Calibri" w:hAnsi="Calibri" w:cs="Calibri"/>
          <w:szCs w:val="24"/>
        </w:rPr>
      </w:pPr>
    </w:p>
    <w:p w14:paraId="6FC6972B" w14:textId="77777777" w:rsidR="00284EED" w:rsidRDefault="00284EED" w:rsidP="00284EED">
      <w:pPr>
        <w:ind w:left="720"/>
        <w:jc w:val="both"/>
        <w:rPr>
          <w:rFonts w:ascii="Calibri" w:hAnsi="Calibri" w:cs="Calibri"/>
          <w:szCs w:val="24"/>
        </w:rPr>
      </w:pPr>
    </w:p>
    <w:p w14:paraId="5CBD9428" w14:textId="77777777" w:rsidR="00284EED" w:rsidRDefault="00284EED" w:rsidP="00284EED">
      <w:pPr>
        <w:ind w:left="720"/>
        <w:jc w:val="both"/>
        <w:rPr>
          <w:rFonts w:ascii="Calibri" w:hAnsi="Calibri" w:cs="Calibri"/>
          <w:szCs w:val="24"/>
        </w:rPr>
      </w:pPr>
    </w:p>
    <w:p w14:paraId="73AA3171" w14:textId="77777777" w:rsidR="00284EED" w:rsidRDefault="00284EED" w:rsidP="00284EED">
      <w:pPr>
        <w:ind w:left="720"/>
        <w:jc w:val="both"/>
        <w:rPr>
          <w:rFonts w:ascii="Calibri" w:hAnsi="Calibri" w:cs="Calibri"/>
          <w:szCs w:val="24"/>
        </w:rPr>
      </w:pPr>
    </w:p>
    <w:p w14:paraId="6D1E1145" w14:textId="77777777" w:rsidR="00284EED" w:rsidRDefault="00284EED" w:rsidP="00284EED">
      <w:pPr>
        <w:ind w:left="720"/>
        <w:jc w:val="both"/>
        <w:rPr>
          <w:rFonts w:ascii="Calibri" w:hAnsi="Calibri" w:cs="Calibri"/>
          <w:szCs w:val="24"/>
        </w:rPr>
      </w:pPr>
    </w:p>
    <w:p w14:paraId="76708A93" w14:textId="77777777" w:rsidR="00284EED" w:rsidRDefault="00284EED" w:rsidP="00284EED">
      <w:pPr>
        <w:ind w:left="720"/>
        <w:jc w:val="both"/>
        <w:rPr>
          <w:rFonts w:ascii="Calibri" w:hAnsi="Calibri" w:cs="Calibri"/>
          <w:szCs w:val="24"/>
        </w:rPr>
      </w:pPr>
    </w:p>
    <w:p w14:paraId="312C3367" w14:textId="77777777" w:rsidR="00284EED" w:rsidRDefault="00284EED" w:rsidP="00284EED">
      <w:pPr>
        <w:ind w:left="720"/>
        <w:jc w:val="both"/>
        <w:rPr>
          <w:rFonts w:ascii="Calibri" w:hAnsi="Calibri" w:cs="Calibri"/>
          <w:szCs w:val="24"/>
        </w:rPr>
      </w:pPr>
    </w:p>
    <w:p w14:paraId="7082F1AC" w14:textId="77777777" w:rsidR="00284EED" w:rsidRDefault="00284EED" w:rsidP="00284EED">
      <w:pPr>
        <w:ind w:left="720"/>
        <w:jc w:val="both"/>
        <w:rPr>
          <w:rFonts w:ascii="Calibri" w:hAnsi="Calibri" w:cs="Calibri"/>
          <w:szCs w:val="24"/>
        </w:rPr>
      </w:pPr>
    </w:p>
    <w:p w14:paraId="0B3DBA09" w14:textId="77777777" w:rsidR="00284EED" w:rsidRDefault="00284EED" w:rsidP="00284EED">
      <w:pPr>
        <w:ind w:left="720"/>
        <w:jc w:val="both"/>
        <w:rPr>
          <w:rFonts w:ascii="Calibri" w:hAnsi="Calibri" w:cs="Calibri"/>
          <w:szCs w:val="24"/>
        </w:rPr>
      </w:pPr>
    </w:p>
    <w:p w14:paraId="31CEEBCF" w14:textId="77777777" w:rsidR="00284EED" w:rsidRDefault="00284EED" w:rsidP="00284EED">
      <w:pPr>
        <w:ind w:left="720"/>
        <w:jc w:val="both"/>
        <w:rPr>
          <w:rFonts w:ascii="Calibri" w:hAnsi="Calibri" w:cs="Calibri"/>
          <w:szCs w:val="24"/>
        </w:rPr>
      </w:pPr>
    </w:p>
    <w:p w14:paraId="2EFFCEF9" w14:textId="77777777" w:rsidR="00284EED" w:rsidRDefault="00284EED" w:rsidP="00284EED">
      <w:pPr>
        <w:ind w:left="720"/>
        <w:jc w:val="both"/>
        <w:rPr>
          <w:rFonts w:ascii="Calibri" w:hAnsi="Calibri" w:cs="Calibri"/>
          <w:szCs w:val="24"/>
        </w:rPr>
      </w:pPr>
    </w:p>
    <w:p w14:paraId="6073ECB0" w14:textId="77777777" w:rsidR="00284EED" w:rsidRDefault="00284EED" w:rsidP="00284EED">
      <w:pPr>
        <w:ind w:left="720"/>
        <w:jc w:val="both"/>
        <w:rPr>
          <w:rFonts w:ascii="Calibri" w:hAnsi="Calibri" w:cs="Calibri"/>
          <w:szCs w:val="24"/>
        </w:rPr>
      </w:pPr>
    </w:p>
    <w:p w14:paraId="319BE863" w14:textId="77777777" w:rsidR="00284EED" w:rsidRDefault="00284EED" w:rsidP="00284EED">
      <w:pPr>
        <w:ind w:left="720"/>
        <w:jc w:val="both"/>
        <w:rPr>
          <w:rFonts w:ascii="Calibri" w:hAnsi="Calibri" w:cs="Calibri"/>
          <w:szCs w:val="24"/>
        </w:rPr>
      </w:pPr>
    </w:p>
    <w:p w14:paraId="3192BD4D" w14:textId="77777777" w:rsidR="00284EED" w:rsidRDefault="00284EED" w:rsidP="00284EED">
      <w:pPr>
        <w:ind w:left="720"/>
        <w:jc w:val="both"/>
        <w:rPr>
          <w:rFonts w:ascii="Calibri" w:hAnsi="Calibri" w:cs="Calibri"/>
          <w:szCs w:val="24"/>
        </w:rPr>
      </w:pPr>
    </w:p>
    <w:p w14:paraId="52B6648F" w14:textId="77777777" w:rsidR="00284EED" w:rsidRDefault="00284EED" w:rsidP="00284EED">
      <w:pPr>
        <w:ind w:left="720"/>
        <w:jc w:val="both"/>
        <w:rPr>
          <w:rFonts w:ascii="Calibri" w:hAnsi="Calibri" w:cs="Calibri"/>
          <w:szCs w:val="24"/>
        </w:rPr>
      </w:pPr>
    </w:p>
    <w:p w14:paraId="420C07BC" w14:textId="77777777" w:rsidR="00284EED" w:rsidRDefault="00284EED" w:rsidP="00284EED">
      <w:pPr>
        <w:ind w:left="720"/>
        <w:jc w:val="both"/>
        <w:rPr>
          <w:rFonts w:ascii="Calibri" w:hAnsi="Calibri" w:cs="Calibri"/>
          <w:szCs w:val="24"/>
        </w:rPr>
      </w:pPr>
    </w:p>
    <w:p w14:paraId="07B003EA" w14:textId="77777777" w:rsidR="00284EED" w:rsidRDefault="00284EED" w:rsidP="00284EED">
      <w:pPr>
        <w:ind w:left="720"/>
        <w:jc w:val="both"/>
        <w:rPr>
          <w:rFonts w:ascii="Calibri" w:hAnsi="Calibri" w:cs="Calibri"/>
          <w:szCs w:val="24"/>
        </w:rPr>
      </w:pPr>
    </w:p>
    <w:p w14:paraId="49FB213A" w14:textId="77777777" w:rsidR="00284EED" w:rsidRDefault="00284EED" w:rsidP="00284EED">
      <w:pPr>
        <w:ind w:left="720"/>
        <w:jc w:val="both"/>
        <w:rPr>
          <w:rFonts w:ascii="Calibri" w:hAnsi="Calibri" w:cs="Calibri"/>
          <w:szCs w:val="24"/>
        </w:rPr>
      </w:pPr>
    </w:p>
    <w:p w14:paraId="443082FA" w14:textId="77777777" w:rsidR="00284EED" w:rsidRDefault="00284EED" w:rsidP="00284EED">
      <w:pPr>
        <w:ind w:left="720"/>
        <w:jc w:val="both"/>
        <w:rPr>
          <w:rFonts w:ascii="Calibri" w:hAnsi="Calibri" w:cs="Calibri"/>
          <w:szCs w:val="24"/>
        </w:rPr>
      </w:pPr>
    </w:p>
    <w:p w14:paraId="4B3AF421" w14:textId="77777777" w:rsidR="00284EED" w:rsidRDefault="00284EED" w:rsidP="00284EED">
      <w:pPr>
        <w:ind w:left="720"/>
        <w:jc w:val="both"/>
        <w:rPr>
          <w:rFonts w:ascii="Calibri" w:hAnsi="Calibri" w:cs="Calibri"/>
          <w:szCs w:val="24"/>
        </w:rPr>
      </w:pPr>
    </w:p>
    <w:p w14:paraId="3744546C" w14:textId="77777777" w:rsidR="00284EED" w:rsidRDefault="00284EED" w:rsidP="00284EED">
      <w:pPr>
        <w:ind w:left="720"/>
        <w:jc w:val="both"/>
        <w:rPr>
          <w:rFonts w:ascii="Calibri" w:hAnsi="Calibri" w:cs="Calibri"/>
          <w:szCs w:val="24"/>
        </w:rPr>
      </w:pPr>
    </w:p>
    <w:p w14:paraId="460F09E9" w14:textId="77777777" w:rsidR="00284EED" w:rsidRDefault="00284EED" w:rsidP="00284EED">
      <w:pPr>
        <w:ind w:left="720"/>
        <w:jc w:val="both"/>
        <w:rPr>
          <w:rFonts w:ascii="Calibri" w:hAnsi="Calibri" w:cs="Calibri"/>
          <w:szCs w:val="24"/>
        </w:rPr>
      </w:pPr>
    </w:p>
    <w:p w14:paraId="66777B09" w14:textId="77777777" w:rsidR="00284EED" w:rsidRDefault="00284EED" w:rsidP="00284EED">
      <w:pPr>
        <w:ind w:left="720"/>
        <w:jc w:val="both"/>
        <w:rPr>
          <w:rFonts w:ascii="Calibri" w:hAnsi="Calibri" w:cs="Calibri"/>
          <w:szCs w:val="24"/>
        </w:rPr>
      </w:pPr>
    </w:p>
    <w:p w14:paraId="7A2AB52D" w14:textId="77777777" w:rsidR="00284EED" w:rsidRDefault="00284EED" w:rsidP="00284EED">
      <w:pPr>
        <w:ind w:left="720"/>
        <w:jc w:val="both"/>
        <w:rPr>
          <w:rFonts w:ascii="Calibri" w:hAnsi="Calibri" w:cs="Calibri"/>
          <w:szCs w:val="24"/>
        </w:rPr>
      </w:pPr>
    </w:p>
    <w:p w14:paraId="5C7783BB" w14:textId="77777777" w:rsidR="00284EED" w:rsidRDefault="00284EED" w:rsidP="00284EED">
      <w:pPr>
        <w:ind w:left="720"/>
        <w:jc w:val="both"/>
        <w:rPr>
          <w:rFonts w:ascii="Calibri" w:hAnsi="Calibri" w:cs="Calibri"/>
          <w:szCs w:val="24"/>
        </w:rPr>
      </w:pPr>
    </w:p>
    <w:p w14:paraId="1F705BA9" w14:textId="77777777" w:rsidR="00284EED" w:rsidRDefault="00284EED" w:rsidP="00284EED">
      <w:pPr>
        <w:ind w:left="720"/>
        <w:jc w:val="both"/>
        <w:rPr>
          <w:rFonts w:ascii="Calibri" w:hAnsi="Calibri" w:cs="Calibri"/>
          <w:szCs w:val="24"/>
        </w:rPr>
      </w:pPr>
    </w:p>
    <w:p w14:paraId="26E97F6C" w14:textId="77777777" w:rsidR="00284EED" w:rsidRDefault="00284EED" w:rsidP="00284EED">
      <w:pPr>
        <w:ind w:left="720"/>
        <w:jc w:val="both"/>
        <w:rPr>
          <w:rFonts w:ascii="Calibri" w:hAnsi="Calibri" w:cs="Calibri"/>
          <w:szCs w:val="24"/>
        </w:rPr>
      </w:pPr>
    </w:p>
    <w:p w14:paraId="742F3066" w14:textId="77777777" w:rsidR="00284EED" w:rsidRDefault="00284EED" w:rsidP="00284EED">
      <w:pPr>
        <w:ind w:left="720"/>
        <w:jc w:val="both"/>
        <w:rPr>
          <w:rFonts w:ascii="Calibri" w:hAnsi="Calibri" w:cs="Calibri"/>
          <w:szCs w:val="24"/>
        </w:rPr>
      </w:pPr>
    </w:p>
    <w:p w14:paraId="079020A4" w14:textId="77777777" w:rsidR="00284EED" w:rsidRDefault="00284EED" w:rsidP="00284EED">
      <w:pPr>
        <w:ind w:left="720"/>
        <w:jc w:val="both"/>
        <w:rPr>
          <w:rFonts w:ascii="Calibri" w:hAnsi="Calibri" w:cs="Calibri"/>
          <w:szCs w:val="24"/>
        </w:rPr>
      </w:pPr>
    </w:p>
    <w:p w14:paraId="36B94399" w14:textId="77777777" w:rsidR="00284EED" w:rsidRDefault="00284EED" w:rsidP="00284EED">
      <w:pPr>
        <w:ind w:left="720"/>
        <w:jc w:val="both"/>
        <w:rPr>
          <w:rFonts w:ascii="Calibri" w:hAnsi="Calibri" w:cs="Calibri"/>
          <w:szCs w:val="24"/>
        </w:rPr>
      </w:pPr>
    </w:p>
    <w:p w14:paraId="7E99292D" w14:textId="77777777" w:rsidR="00284EED" w:rsidRDefault="00284EED" w:rsidP="00284EED">
      <w:pPr>
        <w:ind w:left="720"/>
        <w:jc w:val="both"/>
        <w:rPr>
          <w:rFonts w:ascii="Calibri" w:hAnsi="Calibri" w:cs="Calibri"/>
          <w:szCs w:val="24"/>
        </w:rPr>
      </w:pPr>
    </w:p>
    <w:p w14:paraId="6CE90DEB" w14:textId="77777777" w:rsidR="00284EED" w:rsidRDefault="00284EED" w:rsidP="00284EED">
      <w:pPr>
        <w:ind w:left="720"/>
        <w:jc w:val="both"/>
        <w:rPr>
          <w:rFonts w:ascii="Calibri" w:hAnsi="Calibri" w:cs="Calibri"/>
          <w:szCs w:val="24"/>
        </w:rPr>
      </w:pPr>
    </w:p>
    <w:p w14:paraId="6895E6E0" w14:textId="77777777" w:rsidR="00284EED" w:rsidRDefault="00284EED" w:rsidP="00284EED">
      <w:pPr>
        <w:ind w:left="720"/>
        <w:jc w:val="both"/>
        <w:rPr>
          <w:rFonts w:ascii="Calibri" w:hAnsi="Calibri" w:cs="Calibri"/>
          <w:szCs w:val="24"/>
        </w:rPr>
      </w:pPr>
    </w:p>
    <w:p w14:paraId="424219EB" w14:textId="77777777" w:rsidR="00284EED" w:rsidRDefault="00284EED" w:rsidP="00284EED">
      <w:pPr>
        <w:ind w:left="720"/>
        <w:jc w:val="both"/>
        <w:rPr>
          <w:rFonts w:ascii="Calibri" w:hAnsi="Calibri" w:cs="Calibri"/>
          <w:szCs w:val="24"/>
        </w:rPr>
      </w:pPr>
    </w:p>
    <w:p w14:paraId="17D61282" w14:textId="77777777" w:rsidR="00284EED" w:rsidRDefault="00284EED" w:rsidP="00284EED">
      <w:pPr>
        <w:ind w:left="720"/>
        <w:jc w:val="both"/>
        <w:rPr>
          <w:rFonts w:ascii="Calibri" w:hAnsi="Calibri" w:cs="Calibri"/>
          <w:szCs w:val="24"/>
        </w:rPr>
      </w:pPr>
    </w:p>
    <w:p w14:paraId="6D21A207" w14:textId="77777777" w:rsidR="00284EED" w:rsidRDefault="00284EED" w:rsidP="00284EED">
      <w:pPr>
        <w:ind w:left="720"/>
        <w:jc w:val="both"/>
        <w:rPr>
          <w:rFonts w:ascii="Calibri" w:hAnsi="Calibri" w:cs="Calibri"/>
          <w:szCs w:val="24"/>
        </w:rPr>
      </w:pPr>
    </w:p>
    <w:p w14:paraId="620BF8D0" w14:textId="77777777" w:rsidR="00284EED" w:rsidRDefault="00284EED" w:rsidP="00284EED">
      <w:pPr>
        <w:ind w:left="720"/>
        <w:jc w:val="both"/>
        <w:rPr>
          <w:rFonts w:ascii="Calibri" w:hAnsi="Calibri" w:cs="Calibri"/>
          <w:szCs w:val="24"/>
        </w:rPr>
      </w:pPr>
    </w:p>
    <w:p w14:paraId="5CCBA4C9" w14:textId="77777777" w:rsidR="00284EED" w:rsidRDefault="00284EED" w:rsidP="00284EED">
      <w:pPr>
        <w:ind w:left="720"/>
        <w:jc w:val="both"/>
        <w:rPr>
          <w:rFonts w:ascii="Calibri" w:hAnsi="Calibri" w:cs="Calibri"/>
          <w:szCs w:val="24"/>
        </w:rPr>
      </w:pPr>
    </w:p>
    <w:p w14:paraId="38422B0C" w14:textId="77777777" w:rsidR="00284EED" w:rsidRDefault="00284EED" w:rsidP="00284EED">
      <w:pPr>
        <w:ind w:left="720"/>
        <w:jc w:val="both"/>
        <w:rPr>
          <w:rFonts w:ascii="Calibri" w:hAnsi="Calibri" w:cs="Calibri"/>
          <w:szCs w:val="24"/>
        </w:rPr>
      </w:pPr>
    </w:p>
    <w:p w14:paraId="6DED2D4F" w14:textId="77777777" w:rsidR="00284EED" w:rsidRDefault="00284EED" w:rsidP="00284EED">
      <w:pPr>
        <w:ind w:left="720"/>
        <w:jc w:val="both"/>
        <w:rPr>
          <w:rFonts w:ascii="Calibri" w:hAnsi="Calibri" w:cs="Calibri"/>
          <w:szCs w:val="24"/>
        </w:rPr>
      </w:pPr>
    </w:p>
    <w:p w14:paraId="1DF1F389" w14:textId="77777777" w:rsidR="00284EED" w:rsidRDefault="00284EED" w:rsidP="00284EED">
      <w:pPr>
        <w:ind w:left="720"/>
        <w:jc w:val="both"/>
        <w:rPr>
          <w:rFonts w:ascii="Calibri" w:hAnsi="Calibri" w:cs="Calibri"/>
          <w:szCs w:val="24"/>
        </w:rPr>
      </w:pPr>
    </w:p>
    <w:p w14:paraId="55A2988C" w14:textId="77777777" w:rsidR="00284EED" w:rsidRDefault="00284EED" w:rsidP="00284EED">
      <w:pPr>
        <w:ind w:left="720"/>
        <w:jc w:val="both"/>
        <w:rPr>
          <w:rFonts w:ascii="Calibri" w:hAnsi="Calibri" w:cs="Calibri"/>
          <w:szCs w:val="24"/>
        </w:rPr>
      </w:pPr>
    </w:p>
    <w:p w14:paraId="2E93B51E" w14:textId="77777777" w:rsidR="00284EED" w:rsidRDefault="00284EED" w:rsidP="00284EED">
      <w:pPr>
        <w:ind w:left="720"/>
        <w:jc w:val="both"/>
        <w:rPr>
          <w:rFonts w:ascii="Calibri" w:hAnsi="Calibri" w:cs="Calibri"/>
          <w:szCs w:val="24"/>
        </w:rPr>
      </w:pPr>
    </w:p>
    <w:p w14:paraId="2BE6E76E" w14:textId="77777777" w:rsidR="00284EED" w:rsidRDefault="00284EED" w:rsidP="00284EED">
      <w:pPr>
        <w:ind w:left="720"/>
        <w:jc w:val="both"/>
        <w:rPr>
          <w:rFonts w:ascii="Calibri" w:hAnsi="Calibri" w:cs="Calibri"/>
          <w:b/>
          <w:bCs/>
          <w:szCs w:val="24"/>
          <w:u w:val="single"/>
        </w:rPr>
      </w:pPr>
    </w:p>
    <w:p w14:paraId="4CBDFF67" w14:textId="375E26FD" w:rsidR="00B556D8" w:rsidRDefault="00B556D8" w:rsidP="00A0270A">
      <w:pPr>
        <w:numPr>
          <w:ilvl w:val="0"/>
          <w:numId w:val="5"/>
        </w:numPr>
        <w:jc w:val="both"/>
        <w:rPr>
          <w:rFonts w:ascii="Calibri" w:hAnsi="Calibri" w:cs="Calibri"/>
          <w:b/>
          <w:bCs/>
          <w:szCs w:val="24"/>
          <w:u w:val="single"/>
        </w:rPr>
      </w:pPr>
      <w:r>
        <w:rPr>
          <w:rFonts w:ascii="Calibri" w:hAnsi="Calibri" w:cs="Calibri"/>
          <w:b/>
          <w:bCs/>
          <w:szCs w:val="24"/>
          <w:u w:val="single"/>
        </w:rPr>
        <w:lastRenderedPageBreak/>
        <w:t>CO-OPTION POLICY</w:t>
      </w:r>
    </w:p>
    <w:p w14:paraId="2E69E5CA" w14:textId="77777777" w:rsidR="00B556D8" w:rsidRDefault="00B556D8" w:rsidP="00B556D8">
      <w:pPr>
        <w:jc w:val="both"/>
        <w:rPr>
          <w:rFonts w:ascii="Calibri" w:hAnsi="Calibri" w:cs="Calibri"/>
          <w:b/>
          <w:bCs/>
          <w:szCs w:val="24"/>
          <w:u w:val="single"/>
        </w:rPr>
      </w:pPr>
    </w:p>
    <w:p w14:paraId="415B96F8" w14:textId="3A5D754D" w:rsidR="00B556D8" w:rsidRPr="00B556D8" w:rsidRDefault="00B556D8" w:rsidP="00B556D8">
      <w:pPr>
        <w:jc w:val="both"/>
        <w:rPr>
          <w:rStyle w:val="HTMLTypewriter"/>
          <w:rFonts w:ascii="Calibri" w:hAnsi="Calibri" w:cs="Calibri"/>
          <w:sz w:val="24"/>
          <w:szCs w:val="24"/>
        </w:rPr>
      </w:pPr>
      <w:r w:rsidRPr="00B556D8">
        <w:rPr>
          <w:rStyle w:val="HTMLTypewriter"/>
          <w:rFonts w:ascii="Calibri" w:hAnsi="Calibri" w:cs="Calibri"/>
          <w:sz w:val="24"/>
          <w:szCs w:val="24"/>
        </w:rPr>
        <w:t>Should a vacancy on the Council arise during its term of office, then the steps that should be followed to deal with this situation are relatively straightforward.</w:t>
      </w:r>
    </w:p>
    <w:p w14:paraId="71BB6CA7" w14:textId="77777777" w:rsidR="00B556D8" w:rsidRPr="00B556D8" w:rsidRDefault="00B556D8" w:rsidP="00B556D8">
      <w:pPr>
        <w:jc w:val="both"/>
        <w:rPr>
          <w:rStyle w:val="HTMLTypewriter"/>
          <w:rFonts w:ascii="Calibri" w:hAnsi="Calibri" w:cs="Calibri"/>
          <w:sz w:val="24"/>
          <w:szCs w:val="24"/>
        </w:rPr>
      </w:pPr>
    </w:p>
    <w:p w14:paraId="3E44243A" w14:textId="77777777" w:rsidR="00B556D8" w:rsidRPr="00B556D8" w:rsidRDefault="00B556D8" w:rsidP="00B556D8">
      <w:pPr>
        <w:jc w:val="both"/>
        <w:rPr>
          <w:rStyle w:val="HTMLTypewriter"/>
          <w:rFonts w:ascii="Calibri" w:hAnsi="Calibri" w:cs="Calibri"/>
          <w:sz w:val="24"/>
          <w:szCs w:val="24"/>
        </w:rPr>
      </w:pPr>
      <w:r w:rsidRPr="00B556D8">
        <w:rPr>
          <w:rStyle w:val="HTMLTypewriter"/>
          <w:rFonts w:ascii="Calibri" w:hAnsi="Calibri" w:cs="Calibri"/>
          <w:sz w:val="24"/>
          <w:szCs w:val="24"/>
        </w:rPr>
        <w:t>Essentially, they involve posting a formal notice of the vacancy in a prominent place in the ward/community, which must refer to the appropriate details as well as the right for electors to petition for a poll.</w:t>
      </w:r>
    </w:p>
    <w:p w14:paraId="572E8BBA" w14:textId="77777777" w:rsidR="00B556D8" w:rsidRPr="00B556D8" w:rsidRDefault="00B556D8" w:rsidP="00B556D8">
      <w:pPr>
        <w:jc w:val="both"/>
        <w:rPr>
          <w:rStyle w:val="HTMLTypewriter"/>
          <w:rFonts w:ascii="Calibri" w:hAnsi="Calibri" w:cs="Calibri"/>
          <w:sz w:val="24"/>
          <w:szCs w:val="24"/>
        </w:rPr>
      </w:pPr>
    </w:p>
    <w:p w14:paraId="2FB3436D" w14:textId="77777777" w:rsidR="00B556D8" w:rsidRPr="00B556D8" w:rsidRDefault="00B556D8" w:rsidP="00B556D8">
      <w:pPr>
        <w:jc w:val="both"/>
        <w:rPr>
          <w:rStyle w:val="HTMLTypewriter"/>
          <w:rFonts w:ascii="Calibri" w:hAnsi="Calibri" w:cs="Calibri"/>
          <w:sz w:val="24"/>
          <w:szCs w:val="24"/>
        </w:rPr>
      </w:pPr>
      <w:r w:rsidRPr="00B556D8">
        <w:rPr>
          <w:rStyle w:val="HTMLTypewriter"/>
          <w:rFonts w:ascii="Calibri" w:hAnsi="Calibri" w:cs="Calibri"/>
          <w:sz w:val="24"/>
          <w:szCs w:val="24"/>
        </w:rPr>
        <w:t>Normally, the Electoral/Returning Officer (at the appropriate unitary authority for the Council’s area) will undertake the necessary tasks and procedures for this, and the Clerk is urged to liaise with that person as soon as possible.</w:t>
      </w:r>
    </w:p>
    <w:p w14:paraId="0B2E72CF" w14:textId="77777777" w:rsidR="00B556D8" w:rsidRPr="00B556D8" w:rsidRDefault="00B556D8" w:rsidP="00B556D8">
      <w:pPr>
        <w:jc w:val="both"/>
        <w:rPr>
          <w:rStyle w:val="HTMLTypewriter"/>
          <w:rFonts w:ascii="Calibri" w:hAnsi="Calibri" w:cs="Calibri"/>
          <w:sz w:val="24"/>
          <w:szCs w:val="24"/>
        </w:rPr>
      </w:pPr>
    </w:p>
    <w:p w14:paraId="0FF72A3F" w14:textId="77777777" w:rsidR="00B556D8" w:rsidRPr="00B556D8" w:rsidRDefault="00B556D8" w:rsidP="00B556D8">
      <w:pPr>
        <w:jc w:val="both"/>
        <w:rPr>
          <w:rStyle w:val="HTMLTypewriter"/>
          <w:rFonts w:ascii="Calibri" w:hAnsi="Calibri" w:cs="Calibri"/>
          <w:sz w:val="24"/>
          <w:szCs w:val="24"/>
        </w:rPr>
      </w:pPr>
      <w:r w:rsidRPr="00B556D8">
        <w:rPr>
          <w:rStyle w:val="HTMLTypewriter"/>
          <w:rFonts w:ascii="Calibri" w:hAnsi="Calibri" w:cs="Calibri"/>
          <w:sz w:val="24"/>
          <w:szCs w:val="24"/>
        </w:rPr>
        <w:t>The Electoral/Returning Officer will be the recipient of any petition for a poll and will also be the one organising an election should one be called.</w:t>
      </w:r>
    </w:p>
    <w:p w14:paraId="181C6B76" w14:textId="77777777" w:rsidR="00B556D8" w:rsidRPr="00B556D8" w:rsidRDefault="00B556D8" w:rsidP="00B556D8">
      <w:pPr>
        <w:jc w:val="both"/>
        <w:rPr>
          <w:rStyle w:val="HTMLTypewriter"/>
          <w:rFonts w:ascii="Calibri" w:hAnsi="Calibri" w:cs="Calibri"/>
          <w:sz w:val="24"/>
          <w:szCs w:val="24"/>
        </w:rPr>
      </w:pPr>
    </w:p>
    <w:p w14:paraId="155346AA" w14:textId="77777777" w:rsidR="00B556D8" w:rsidRPr="00B556D8" w:rsidRDefault="00B556D8" w:rsidP="00B556D8">
      <w:pPr>
        <w:jc w:val="both"/>
        <w:rPr>
          <w:rStyle w:val="HTMLTypewriter"/>
          <w:rFonts w:ascii="Calibri" w:hAnsi="Calibri" w:cs="Calibri"/>
          <w:sz w:val="24"/>
          <w:szCs w:val="24"/>
        </w:rPr>
      </w:pPr>
      <w:r w:rsidRPr="00B556D8">
        <w:rPr>
          <w:rStyle w:val="HTMLTypewriter"/>
          <w:rFonts w:ascii="Calibri" w:hAnsi="Calibri" w:cs="Calibri"/>
          <w:sz w:val="24"/>
          <w:szCs w:val="24"/>
        </w:rPr>
        <w:t>If no election is called, then the Community or Town Council can move to a position where it can co-opt a member.</w:t>
      </w:r>
    </w:p>
    <w:p w14:paraId="36CAB576" w14:textId="77777777" w:rsidR="00B556D8" w:rsidRPr="00B556D8" w:rsidRDefault="00B556D8" w:rsidP="00B556D8">
      <w:pPr>
        <w:jc w:val="both"/>
        <w:rPr>
          <w:rStyle w:val="HTMLTypewriter"/>
          <w:rFonts w:ascii="Calibri" w:hAnsi="Calibri" w:cs="Calibri"/>
          <w:sz w:val="24"/>
          <w:szCs w:val="24"/>
        </w:rPr>
      </w:pPr>
    </w:p>
    <w:p w14:paraId="19A03135" w14:textId="77777777" w:rsidR="00B556D8" w:rsidRPr="00B556D8" w:rsidRDefault="00B556D8" w:rsidP="00B556D8">
      <w:pPr>
        <w:jc w:val="both"/>
        <w:rPr>
          <w:rStyle w:val="HTMLTypewriter"/>
          <w:rFonts w:ascii="Calibri" w:hAnsi="Calibri" w:cs="Calibri"/>
          <w:sz w:val="24"/>
          <w:szCs w:val="24"/>
        </w:rPr>
      </w:pPr>
      <w:r w:rsidRPr="00B556D8">
        <w:rPr>
          <w:rStyle w:val="HTMLTypewriter"/>
          <w:rFonts w:ascii="Calibri" w:hAnsi="Calibri" w:cs="Calibri"/>
          <w:sz w:val="24"/>
          <w:szCs w:val="24"/>
        </w:rPr>
        <w:t xml:space="preserve">Note that following on from the Local Government (Wales) Measure 2011, you will need to </w:t>
      </w:r>
      <w:r w:rsidRPr="00B556D8">
        <w:rPr>
          <w:rStyle w:val="HTMLTypewriter"/>
          <w:rFonts w:ascii="Calibri" w:hAnsi="Calibri" w:cs="Calibri"/>
          <w:b/>
          <w:bCs/>
          <w:sz w:val="24"/>
          <w:szCs w:val="24"/>
        </w:rPr>
        <w:t>advertise (again)</w:t>
      </w:r>
      <w:r w:rsidRPr="00B556D8">
        <w:rPr>
          <w:rStyle w:val="HTMLTypewriter"/>
          <w:rFonts w:ascii="Calibri" w:hAnsi="Calibri" w:cs="Calibri"/>
          <w:sz w:val="24"/>
          <w:szCs w:val="24"/>
        </w:rPr>
        <w:t xml:space="preserve"> the vacancy for co-option within the ward/community in question.</w:t>
      </w:r>
    </w:p>
    <w:p w14:paraId="318C80B7" w14:textId="77777777" w:rsidR="00B556D8" w:rsidRPr="00B556D8" w:rsidRDefault="00B556D8" w:rsidP="00B556D8">
      <w:pPr>
        <w:jc w:val="both"/>
        <w:rPr>
          <w:rFonts w:ascii="Calibri" w:hAnsi="Calibri" w:cs="Calibri"/>
          <w:szCs w:val="24"/>
        </w:rPr>
      </w:pPr>
    </w:p>
    <w:p w14:paraId="7632CABD" w14:textId="77777777" w:rsidR="00B556D8" w:rsidRPr="00B556D8" w:rsidRDefault="00B556D8" w:rsidP="00B556D8">
      <w:pPr>
        <w:jc w:val="both"/>
        <w:rPr>
          <w:rFonts w:ascii="Calibri" w:hAnsi="Calibri" w:cs="Calibri"/>
          <w:b/>
          <w:bCs/>
          <w:szCs w:val="24"/>
        </w:rPr>
      </w:pPr>
      <w:r w:rsidRPr="00B556D8">
        <w:rPr>
          <w:rFonts w:ascii="Calibri" w:hAnsi="Calibri" w:cs="Calibri"/>
          <w:b/>
          <w:bCs/>
          <w:szCs w:val="24"/>
        </w:rPr>
        <w:t>If the vacancy occurs within six months of the end of the term of office</w:t>
      </w:r>
    </w:p>
    <w:p w14:paraId="1598A1D5" w14:textId="77777777" w:rsidR="00B556D8" w:rsidRPr="00B556D8" w:rsidRDefault="00B556D8" w:rsidP="00B556D8">
      <w:pPr>
        <w:jc w:val="both"/>
        <w:rPr>
          <w:rFonts w:ascii="Calibri" w:hAnsi="Calibri" w:cs="Calibri"/>
          <w:szCs w:val="24"/>
        </w:rPr>
      </w:pPr>
    </w:p>
    <w:p w14:paraId="1B8534E2" w14:textId="77777777" w:rsidR="00B556D8" w:rsidRPr="00B556D8" w:rsidRDefault="00B556D8" w:rsidP="00B556D8">
      <w:pPr>
        <w:jc w:val="both"/>
        <w:rPr>
          <w:rFonts w:ascii="Calibri" w:hAnsi="Calibri" w:cs="Calibri"/>
          <w:szCs w:val="24"/>
        </w:rPr>
      </w:pPr>
      <w:r w:rsidRPr="00B556D8">
        <w:rPr>
          <w:rFonts w:ascii="Calibri" w:hAnsi="Calibri" w:cs="Calibri"/>
          <w:szCs w:val="24"/>
        </w:rPr>
        <w:t xml:space="preserve">The timing in relation to the next ordinary election of the Council can be relevant to these considerations. If the period of vacancy has six months or more to run, then the Council </w:t>
      </w:r>
      <w:r w:rsidRPr="00B556D8">
        <w:rPr>
          <w:rFonts w:ascii="Calibri" w:hAnsi="Calibri" w:cs="Calibri"/>
          <w:b/>
          <w:bCs/>
          <w:szCs w:val="24"/>
        </w:rPr>
        <w:t>must</w:t>
      </w:r>
      <w:r w:rsidRPr="00B556D8">
        <w:rPr>
          <w:rFonts w:ascii="Calibri" w:hAnsi="Calibri" w:cs="Calibri"/>
          <w:szCs w:val="24"/>
        </w:rPr>
        <w:t xml:space="preserve"> fill the vacancy.</w:t>
      </w:r>
    </w:p>
    <w:p w14:paraId="604A8709" w14:textId="77777777" w:rsidR="00B556D8" w:rsidRPr="00B556D8" w:rsidRDefault="00B556D8" w:rsidP="00B556D8">
      <w:pPr>
        <w:jc w:val="both"/>
        <w:rPr>
          <w:rFonts w:ascii="Calibri" w:hAnsi="Calibri" w:cs="Calibri"/>
          <w:szCs w:val="24"/>
        </w:rPr>
      </w:pPr>
    </w:p>
    <w:p w14:paraId="262B424E" w14:textId="77777777" w:rsidR="00B556D8" w:rsidRPr="00B556D8" w:rsidRDefault="00B556D8" w:rsidP="00B556D8">
      <w:pPr>
        <w:jc w:val="both"/>
        <w:rPr>
          <w:rFonts w:ascii="Calibri" w:hAnsi="Calibri" w:cs="Calibri"/>
          <w:szCs w:val="24"/>
        </w:rPr>
      </w:pPr>
      <w:r w:rsidRPr="00B556D8">
        <w:rPr>
          <w:rFonts w:ascii="Calibri" w:hAnsi="Calibri" w:cs="Calibri"/>
          <w:szCs w:val="24"/>
        </w:rPr>
        <w:t xml:space="preserve">However, if the period of vacancy has less than six months to run, then the Council </w:t>
      </w:r>
      <w:r w:rsidRPr="00B556D8">
        <w:rPr>
          <w:rFonts w:ascii="Calibri" w:hAnsi="Calibri" w:cs="Calibri"/>
          <w:b/>
          <w:bCs/>
          <w:szCs w:val="24"/>
        </w:rPr>
        <w:t>may</w:t>
      </w:r>
      <w:r w:rsidRPr="00B556D8">
        <w:rPr>
          <w:rFonts w:ascii="Calibri" w:hAnsi="Calibri" w:cs="Calibri"/>
          <w:szCs w:val="24"/>
        </w:rPr>
        <w:t xml:space="preserve"> fill the vacancy, but it is not obliged to do so.</w:t>
      </w:r>
    </w:p>
    <w:p w14:paraId="649B8299" w14:textId="77777777" w:rsidR="00B556D8" w:rsidRPr="00B556D8" w:rsidRDefault="00B556D8" w:rsidP="00B556D8">
      <w:pPr>
        <w:jc w:val="both"/>
        <w:rPr>
          <w:rFonts w:ascii="Calibri" w:hAnsi="Calibri" w:cs="Calibri"/>
          <w:szCs w:val="24"/>
        </w:rPr>
      </w:pPr>
    </w:p>
    <w:p w14:paraId="3CEE26BC" w14:textId="77777777" w:rsidR="00B556D8" w:rsidRPr="00B556D8" w:rsidRDefault="00B556D8" w:rsidP="00B556D8">
      <w:pPr>
        <w:jc w:val="both"/>
        <w:rPr>
          <w:rFonts w:ascii="Calibri" w:hAnsi="Calibri" w:cs="Calibri"/>
          <w:b/>
          <w:bCs/>
          <w:szCs w:val="24"/>
        </w:rPr>
      </w:pPr>
      <w:r w:rsidRPr="00B556D8">
        <w:rPr>
          <w:rFonts w:ascii="Calibri" w:hAnsi="Calibri" w:cs="Calibri"/>
          <w:b/>
          <w:bCs/>
          <w:szCs w:val="24"/>
        </w:rPr>
        <w:t>Eligibility of candidates for election/co-option</w:t>
      </w:r>
    </w:p>
    <w:p w14:paraId="1750DD81" w14:textId="77777777" w:rsidR="00B556D8" w:rsidRPr="00B556D8" w:rsidRDefault="00B556D8" w:rsidP="00B556D8">
      <w:pPr>
        <w:jc w:val="both"/>
        <w:rPr>
          <w:rFonts w:ascii="Calibri" w:hAnsi="Calibri" w:cs="Calibri"/>
          <w:szCs w:val="24"/>
        </w:rPr>
      </w:pPr>
    </w:p>
    <w:p w14:paraId="144E6439" w14:textId="77777777" w:rsidR="00B556D8" w:rsidRPr="00B556D8" w:rsidRDefault="00B556D8" w:rsidP="00B556D8">
      <w:pPr>
        <w:jc w:val="both"/>
        <w:rPr>
          <w:rFonts w:ascii="Calibri" w:hAnsi="Calibri" w:cs="Calibri"/>
          <w:szCs w:val="24"/>
        </w:rPr>
      </w:pPr>
      <w:r w:rsidRPr="00B556D8">
        <w:rPr>
          <w:rFonts w:ascii="Calibri" w:hAnsi="Calibri" w:cs="Calibri"/>
          <w:szCs w:val="24"/>
        </w:rPr>
        <w:t>The eligibility of candidates for election (or co-option) onto a local Council is defined in law, and any interpretation or judgement in respect of eligibility must be made based on this legal definition only – there is no option for candidates to be “rejected” for any other reason.</w:t>
      </w:r>
    </w:p>
    <w:p w14:paraId="1E67A7B1" w14:textId="77777777" w:rsidR="00B556D8" w:rsidRPr="00B556D8" w:rsidRDefault="00B556D8" w:rsidP="00B556D8">
      <w:pPr>
        <w:jc w:val="both"/>
        <w:rPr>
          <w:rFonts w:ascii="Calibri" w:hAnsi="Calibri" w:cs="Calibri"/>
          <w:szCs w:val="24"/>
        </w:rPr>
      </w:pPr>
    </w:p>
    <w:p w14:paraId="0998E1A2" w14:textId="77777777" w:rsidR="00B556D8" w:rsidRPr="00B556D8" w:rsidRDefault="00B556D8" w:rsidP="00B556D8">
      <w:pPr>
        <w:jc w:val="both"/>
        <w:rPr>
          <w:rFonts w:ascii="Calibri" w:hAnsi="Calibri" w:cs="Calibri"/>
          <w:szCs w:val="24"/>
        </w:rPr>
      </w:pPr>
      <w:r w:rsidRPr="00B556D8">
        <w:rPr>
          <w:rFonts w:ascii="Calibri" w:hAnsi="Calibri" w:cs="Calibri"/>
          <w:szCs w:val="24"/>
        </w:rPr>
        <w:t>There are effectively four categories of eligibility to be a qualified candidate for election or co-option to a Community or Town Council: -</w:t>
      </w:r>
    </w:p>
    <w:p w14:paraId="4914BD65" w14:textId="77777777" w:rsidR="00B556D8" w:rsidRPr="00B556D8" w:rsidRDefault="00B556D8" w:rsidP="00B556D8">
      <w:pPr>
        <w:jc w:val="both"/>
        <w:rPr>
          <w:rFonts w:ascii="Calibri" w:hAnsi="Calibri" w:cs="Calibri"/>
          <w:szCs w:val="24"/>
        </w:rPr>
      </w:pPr>
    </w:p>
    <w:p w14:paraId="3BB2B8B6" w14:textId="77777777" w:rsidR="00B556D8" w:rsidRPr="00B556D8" w:rsidRDefault="00B556D8" w:rsidP="00B556D8">
      <w:pPr>
        <w:jc w:val="both"/>
        <w:rPr>
          <w:rFonts w:ascii="Calibri" w:hAnsi="Calibri" w:cs="Calibri"/>
          <w:szCs w:val="24"/>
        </w:rPr>
      </w:pPr>
      <w:r w:rsidRPr="00B556D8">
        <w:rPr>
          <w:rFonts w:ascii="Calibri" w:hAnsi="Calibri" w:cs="Calibri"/>
          <w:szCs w:val="24"/>
        </w:rPr>
        <w:t>the candidate is on the electoral register for the community in question</w:t>
      </w:r>
    </w:p>
    <w:p w14:paraId="526502F8" w14:textId="77777777" w:rsidR="00B556D8" w:rsidRPr="00B556D8" w:rsidRDefault="00B556D8" w:rsidP="00B556D8">
      <w:pPr>
        <w:jc w:val="both"/>
        <w:rPr>
          <w:rFonts w:ascii="Calibri" w:hAnsi="Calibri" w:cs="Calibri"/>
          <w:szCs w:val="24"/>
        </w:rPr>
      </w:pPr>
      <w:r w:rsidRPr="00B556D8">
        <w:rPr>
          <w:rFonts w:ascii="Calibri" w:hAnsi="Calibri" w:cs="Calibri"/>
          <w:szCs w:val="24"/>
        </w:rPr>
        <w:t>or has either during the whole of the twelve months before the day on which he is nominated as a candidate, or the day of the election, resided in the locality or within three miles of it</w:t>
      </w:r>
    </w:p>
    <w:p w14:paraId="3107193D" w14:textId="77777777" w:rsidR="00B556D8" w:rsidRPr="00B556D8" w:rsidRDefault="00B556D8" w:rsidP="00B556D8">
      <w:pPr>
        <w:jc w:val="both"/>
        <w:rPr>
          <w:rFonts w:ascii="Calibri" w:hAnsi="Calibri" w:cs="Calibri"/>
          <w:szCs w:val="24"/>
        </w:rPr>
      </w:pPr>
    </w:p>
    <w:p w14:paraId="082FD0AB" w14:textId="77777777" w:rsidR="00B556D8" w:rsidRPr="00B556D8" w:rsidRDefault="00B556D8" w:rsidP="00B556D8">
      <w:pPr>
        <w:jc w:val="both"/>
        <w:rPr>
          <w:rFonts w:ascii="Calibri" w:hAnsi="Calibri" w:cs="Calibri"/>
          <w:szCs w:val="24"/>
        </w:rPr>
      </w:pPr>
      <w:r w:rsidRPr="00B556D8">
        <w:rPr>
          <w:rFonts w:ascii="Calibri" w:hAnsi="Calibri" w:cs="Calibri"/>
          <w:szCs w:val="24"/>
        </w:rPr>
        <w:lastRenderedPageBreak/>
        <w:t>or occupied as owner or tenant any land or premises therein or had his principal or only place of work there ..."</w:t>
      </w:r>
    </w:p>
    <w:p w14:paraId="2D64EB2B" w14:textId="77777777" w:rsidR="00B556D8" w:rsidRPr="00B556D8" w:rsidRDefault="00B556D8" w:rsidP="00B556D8">
      <w:pPr>
        <w:jc w:val="both"/>
        <w:rPr>
          <w:rFonts w:ascii="Calibri" w:hAnsi="Calibri" w:cs="Calibri"/>
          <w:szCs w:val="24"/>
        </w:rPr>
      </w:pPr>
    </w:p>
    <w:p w14:paraId="139E8932" w14:textId="77777777" w:rsidR="00B556D8" w:rsidRPr="00B556D8" w:rsidRDefault="00B556D8" w:rsidP="00B556D8">
      <w:pPr>
        <w:jc w:val="both"/>
        <w:rPr>
          <w:rFonts w:ascii="Calibri" w:hAnsi="Calibri" w:cs="Calibri"/>
          <w:szCs w:val="24"/>
        </w:rPr>
      </w:pPr>
      <w:r w:rsidRPr="00B556D8">
        <w:rPr>
          <w:rFonts w:ascii="Calibri" w:hAnsi="Calibri" w:cs="Calibri"/>
          <w:szCs w:val="24"/>
        </w:rPr>
        <w:t>During the election process, the Electoral/Returning Officer will deal with the above regulations, whereas, during the process of co-option, it will be the Community or Town Council itself that has the responsibility of dealing with such matters (although, the Electoral/Returning Officer or the staff at the appropriate unitary council elections office will usually be happy to give advice on any difficult aspects that may arise).</w:t>
      </w:r>
    </w:p>
    <w:p w14:paraId="4401FBF6" w14:textId="77777777" w:rsidR="00B556D8" w:rsidRPr="00B556D8" w:rsidRDefault="00B556D8" w:rsidP="00B556D8">
      <w:pPr>
        <w:jc w:val="both"/>
        <w:rPr>
          <w:rFonts w:ascii="Calibri" w:hAnsi="Calibri" w:cs="Calibri"/>
          <w:szCs w:val="24"/>
        </w:rPr>
      </w:pPr>
    </w:p>
    <w:p w14:paraId="1B2BDA12" w14:textId="77777777" w:rsidR="00B556D8" w:rsidRPr="00B556D8" w:rsidRDefault="00B556D8" w:rsidP="00B556D8">
      <w:pPr>
        <w:jc w:val="both"/>
        <w:rPr>
          <w:rFonts w:ascii="Calibri" w:hAnsi="Calibri" w:cs="Calibri"/>
          <w:szCs w:val="24"/>
        </w:rPr>
      </w:pPr>
      <w:r w:rsidRPr="00B556D8">
        <w:rPr>
          <w:rFonts w:ascii="Calibri" w:hAnsi="Calibri" w:cs="Calibri"/>
          <w:szCs w:val="24"/>
        </w:rPr>
        <w:t>Under no circumstances are existing members of a Council able to reject a candidate’s eligibility based on hearsay or other factors.</w:t>
      </w:r>
    </w:p>
    <w:p w14:paraId="7C59A5E0" w14:textId="77777777" w:rsidR="00B556D8" w:rsidRPr="00B556D8" w:rsidRDefault="00B556D8" w:rsidP="00B556D8">
      <w:pPr>
        <w:jc w:val="both"/>
        <w:rPr>
          <w:rFonts w:ascii="Calibri" w:hAnsi="Calibri" w:cs="Calibri"/>
          <w:szCs w:val="24"/>
        </w:rPr>
      </w:pPr>
    </w:p>
    <w:p w14:paraId="163D6B34" w14:textId="77777777" w:rsidR="00B556D8" w:rsidRPr="00B556D8" w:rsidRDefault="00B556D8" w:rsidP="00B556D8">
      <w:pPr>
        <w:jc w:val="both"/>
        <w:rPr>
          <w:rFonts w:ascii="Calibri" w:hAnsi="Calibri" w:cs="Calibri"/>
          <w:szCs w:val="24"/>
        </w:rPr>
      </w:pPr>
      <w:r w:rsidRPr="00B556D8">
        <w:rPr>
          <w:rFonts w:ascii="Calibri" w:hAnsi="Calibri" w:cs="Calibri"/>
          <w:szCs w:val="24"/>
        </w:rPr>
        <w:t>It is important to remember that, in law, the onus is on the candidates themselves to judge whether they comply with one or more of the eligibility criteria and to indicate as such when completing a form for election.</w:t>
      </w:r>
    </w:p>
    <w:p w14:paraId="4D4661DD" w14:textId="77777777" w:rsidR="00B556D8" w:rsidRPr="00B556D8" w:rsidRDefault="00B556D8" w:rsidP="00B556D8">
      <w:pPr>
        <w:jc w:val="both"/>
        <w:rPr>
          <w:rFonts w:ascii="Calibri" w:hAnsi="Calibri" w:cs="Calibri"/>
          <w:szCs w:val="24"/>
        </w:rPr>
      </w:pPr>
    </w:p>
    <w:p w14:paraId="20252910" w14:textId="77777777" w:rsidR="00B556D8" w:rsidRPr="00B556D8" w:rsidRDefault="00B556D8" w:rsidP="00B556D8">
      <w:pPr>
        <w:jc w:val="both"/>
        <w:rPr>
          <w:rFonts w:ascii="Calibri" w:hAnsi="Calibri" w:cs="Calibri"/>
          <w:szCs w:val="24"/>
        </w:rPr>
      </w:pPr>
      <w:r w:rsidRPr="00B556D8">
        <w:rPr>
          <w:rFonts w:ascii="Calibri" w:hAnsi="Calibri" w:cs="Calibri"/>
          <w:szCs w:val="24"/>
        </w:rPr>
        <w:t>The same responsibility arises when they apply to be co-opted onto a Council, although there is no specific duty placed upon them to put this in writing.</w:t>
      </w:r>
    </w:p>
    <w:p w14:paraId="4CA5131E" w14:textId="77777777" w:rsidR="00B556D8" w:rsidRPr="00B556D8" w:rsidRDefault="00B556D8" w:rsidP="00B556D8">
      <w:pPr>
        <w:jc w:val="both"/>
        <w:rPr>
          <w:rFonts w:ascii="Calibri" w:hAnsi="Calibri" w:cs="Calibri"/>
          <w:szCs w:val="24"/>
        </w:rPr>
      </w:pPr>
    </w:p>
    <w:p w14:paraId="73DB4A99" w14:textId="77777777" w:rsidR="00B556D8" w:rsidRPr="00B556D8" w:rsidRDefault="00B556D8" w:rsidP="00B556D8">
      <w:pPr>
        <w:jc w:val="both"/>
        <w:rPr>
          <w:rFonts w:ascii="Calibri" w:hAnsi="Calibri" w:cs="Calibri"/>
          <w:szCs w:val="24"/>
        </w:rPr>
      </w:pPr>
      <w:r w:rsidRPr="00B556D8">
        <w:rPr>
          <w:rFonts w:ascii="Calibri" w:hAnsi="Calibri" w:cs="Calibri"/>
          <w:szCs w:val="24"/>
        </w:rPr>
        <w:t xml:space="preserve">In short, during the process of co-option, members </w:t>
      </w:r>
      <w:r w:rsidRPr="00B556D8">
        <w:rPr>
          <w:rFonts w:ascii="Calibri" w:hAnsi="Calibri" w:cs="Calibri"/>
          <w:b/>
          <w:bCs/>
          <w:szCs w:val="24"/>
        </w:rPr>
        <w:t>cannot</w:t>
      </w:r>
      <w:r w:rsidRPr="00B556D8">
        <w:rPr>
          <w:rFonts w:ascii="Calibri" w:hAnsi="Calibri" w:cs="Calibri"/>
          <w:szCs w:val="24"/>
        </w:rPr>
        <w:t xml:space="preserve"> “accept or reject” any candidate; they are merely able to choose between any/all of the eligible candidates before them.</w:t>
      </w:r>
    </w:p>
    <w:p w14:paraId="3EC9D495" w14:textId="77777777" w:rsidR="00B556D8" w:rsidRPr="00B556D8" w:rsidRDefault="00B556D8" w:rsidP="00B556D8">
      <w:pPr>
        <w:jc w:val="both"/>
        <w:rPr>
          <w:rFonts w:ascii="Calibri" w:hAnsi="Calibri" w:cs="Calibri"/>
          <w:szCs w:val="24"/>
        </w:rPr>
      </w:pPr>
    </w:p>
    <w:p w14:paraId="5FED1B7D" w14:textId="77777777" w:rsidR="00B556D8" w:rsidRPr="00B556D8" w:rsidRDefault="00B556D8" w:rsidP="00B556D8">
      <w:pPr>
        <w:jc w:val="both"/>
        <w:rPr>
          <w:rFonts w:ascii="Calibri" w:hAnsi="Calibri" w:cs="Calibri"/>
          <w:szCs w:val="24"/>
        </w:rPr>
      </w:pPr>
      <w:r w:rsidRPr="00B556D8">
        <w:rPr>
          <w:rFonts w:ascii="Calibri" w:hAnsi="Calibri" w:cs="Calibri"/>
          <w:szCs w:val="24"/>
        </w:rPr>
        <w:t>The process is, in effect, an “internalised election”, where the voters are the members themselves – and they cannot reject a valid candidate if there are no others to choose from.</w:t>
      </w:r>
    </w:p>
    <w:p w14:paraId="26446F91" w14:textId="77777777" w:rsidR="00B556D8" w:rsidRPr="00B556D8" w:rsidRDefault="00B556D8" w:rsidP="00B556D8">
      <w:pPr>
        <w:jc w:val="both"/>
        <w:rPr>
          <w:rFonts w:ascii="Calibri" w:hAnsi="Calibri" w:cs="Calibri"/>
          <w:szCs w:val="24"/>
        </w:rPr>
      </w:pPr>
    </w:p>
    <w:p w14:paraId="2A78C965" w14:textId="77777777" w:rsidR="00B556D8" w:rsidRPr="00B556D8" w:rsidRDefault="00B556D8" w:rsidP="00B556D8">
      <w:pPr>
        <w:jc w:val="both"/>
        <w:rPr>
          <w:rFonts w:ascii="Calibri" w:hAnsi="Calibri" w:cs="Calibri"/>
          <w:szCs w:val="24"/>
        </w:rPr>
      </w:pPr>
      <w:r w:rsidRPr="00B556D8">
        <w:rPr>
          <w:rFonts w:ascii="Calibri" w:hAnsi="Calibri" w:cs="Calibri"/>
          <w:szCs w:val="24"/>
        </w:rPr>
        <w:t>If a potential candidate is clearly ineligible based on the legal criteria, the Council Clerk should normally advise the person of this fact and agree with them that their application is then withdrawn.</w:t>
      </w:r>
    </w:p>
    <w:p w14:paraId="76D2F89C" w14:textId="77777777" w:rsidR="00B556D8" w:rsidRPr="00B556D8" w:rsidRDefault="00B556D8" w:rsidP="00B556D8">
      <w:pPr>
        <w:jc w:val="both"/>
        <w:rPr>
          <w:rFonts w:ascii="Calibri" w:hAnsi="Calibri" w:cs="Calibri"/>
          <w:szCs w:val="24"/>
        </w:rPr>
      </w:pPr>
    </w:p>
    <w:p w14:paraId="16987F79" w14:textId="77777777" w:rsidR="00B556D8" w:rsidRPr="00B556D8" w:rsidRDefault="00B556D8" w:rsidP="00B556D8">
      <w:pPr>
        <w:jc w:val="both"/>
        <w:rPr>
          <w:rFonts w:ascii="Calibri" w:hAnsi="Calibri" w:cs="Calibri"/>
          <w:szCs w:val="24"/>
        </w:rPr>
      </w:pPr>
      <w:r w:rsidRPr="00B556D8">
        <w:rPr>
          <w:rFonts w:ascii="Calibri" w:hAnsi="Calibri" w:cs="Calibri"/>
          <w:szCs w:val="24"/>
        </w:rPr>
        <w:t>As Llannon Community Council is warded, the above eligibility criteria apply to the whole of the Council’s area, and not the ward in which there might be a vacancy.</w:t>
      </w:r>
    </w:p>
    <w:p w14:paraId="735EEFBD" w14:textId="77777777" w:rsidR="00B556D8" w:rsidRPr="00B556D8" w:rsidRDefault="00B556D8" w:rsidP="00B556D8">
      <w:pPr>
        <w:jc w:val="both"/>
        <w:rPr>
          <w:rFonts w:ascii="Calibri" w:hAnsi="Calibri" w:cs="Calibri"/>
          <w:szCs w:val="24"/>
        </w:rPr>
      </w:pPr>
    </w:p>
    <w:p w14:paraId="1C201B00" w14:textId="2BE174A0" w:rsidR="00B556D8" w:rsidRPr="00B556D8" w:rsidRDefault="00B556D8" w:rsidP="00B556D8">
      <w:pPr>
        <w:jc w:val="both"/>
        <w:rPr>
          <w:rFonts w:ascii="Calibri" w:hAnsi="Calibri" w:cs="Calibri"/>
          <w:szCs w:val="24"/>
        </w:rPr>
      </w:pPr>
      <w:r w:rsidRPr="00B556D8">
        <w:rPr>
          <w:rFonts w:ascii="Calibri" w:hAnsi="Calibri" w:cs="Calibri"/>
          <w:szCs w:val="24"/>
        </w:rPr>
        <w:t>For example, a person seeking to become a member needs only to live within (or within three miles of) the boundary of the (entire) community</w:t>
      </w:r>
      <w:r w:rsidRPr="00B556D8">
        <w:rPr>
          <w:rFonts w:ascii="Calibri" w:hAnsi="Calibri" w:cs="Calibri"/>
          <w:szCs w:val="24"/>
        </w:rPr>
        <w:t>.</w:t>
      </w:r>
      <w:r w:rsidRPr="00B556D8">
        <w:rPr>
          <w:rFonts w:ascii="Calibri" w:hAnsi="Calibri" w:cs="Calibri"/>
          <w:szCs w:val="24"/>
        </w:rPr>
        <w:br/>
      </w:r>
    </w:p>
    <w:p w14:paraId="16B893DD" w14:textId="77777777" w:rsidR="00B556D8" w:rsidRPr="00B556D8" w:rsidRDefault="00B556D8" w:rsidP="00B556D8">
      <w:pPr>
        <w:jc w:val="both"/>
        <w:rPr>
          <w:rFonts w:ascii="Calibri" w:hAnsi="Calibri" w:cs="Calibri"/>
          <w:b/>
          <w:bCs/>
          <w:szCs w:val="24"/>
        </w:rPr>
      </w:pPr>
      <w:r w:rsidRPr="00B556D8">
        <w:rPr>
          <w:rFonts w:ascii="Calibri" w:hAnsi="Calibri" w:cs="Calibri"/>
          <w:b/>
          <w:bCs/>
          <w:szCs w:val="24"/>
        </w:rPr>
        <w:t>Co-opting the replacement member</w:t>
      </w:r>
    </w:p>
    <w:p w14:paraId="420D35FD" w14:textId="77777777" w:rsidR="00B556D8" w:rsidRPr="00B556D8" w:rsidRDefault="00B556D8" w:rsidP="00B556D8">
      <w:pPr>
        <w:jc w:val="both"/>
        <w:rPr>
          <w:rFonts w:ascii="Calibri" w:hAnsi="Calibri" w:cs="Calibri"/>
          <w:szCs w:val="24"/>
        </w:rPr>
      </w:pPr>
    </w:p>
    <w:p w14:paraId="0FDD074D" w14:textId="77777777" w:rsidR="00B556D8" w:rsidRPr="00B556D8" w:rsidRDefault="00B556D8" w:rsidP="00B556D8">
      <w:pPr>
        <w:jc w:val="both"/>
        <w:rPr>
          <w:rFonts w:ascii="Calibri" w:hAnsi="Calibri" w:cs="Calibri"/>
          <w:szCs w:val="24"/>
        </w:rPr>
      </w:pPr>
      <w:r w:rsidRPr="00B556D8">
        <w:rPr>
          <w:rFonts w:ascii="Calibri" w:hAnsi="Calibri" w:cs="Calibri"/>
          <w:szCs w:val="24"/>
        </w:rPr>
        <w:t>Usually, there will be just one vacancy to be dealt with, which is more straightforward, although on occasion there might be more than one vacancy occurring at the same time.</w:t>
      </w:r>
    </w:p>
    <w:p w14:paraId="2D6DC707" w14:textId="77777777" w:rsidR="00B556D8" w:rsidRPr="00B556D8" w:rsidRDefault="00B556D8" w:rsidP="00B556D8">
      <w:pPr>
        <w:jc w:val="both"/>
        <w:rPr>
          <w:rFonts w:ascii="Calibri" w:hAnsi="Calibri" w:cs="Calibri"/>
          <w:szCs w:val="24"/>
        </w:rPr>
      </w:pPr>
    </w:p>
    <w:p w14:paraId="677917E7" w14:textId="77777777" w:rsidR="00B556D8" w:rsidRPr="00B556D8" w:rsidRDefault="00B556D8" w:rsidP="00B556D8">
      <w:pPr>
        <w:jc w:val="both"/>
        <w:rPr>
          <w:rFonts w:ascii="Calibri" w:hAnsi="Calibri" w:cs="Calibri"/>
          <w:szCs w:val="24"/>
        </w:rPr>
      </w:pPr>
      <w:r w:rsidRPr="00B556D8">
        <w:rPr>
          <w:rFonts w:ascii="Calibri" w:hAnsi="Calibri" w:cs="Calibri"/>
          <w:szCs w:val="24"/>
        </w:rPr>
        <w:t>Advertise the vacancy or vacancies, as mentioned above, and seek expressions of interest from members of the community. Set a deadline and report to the next meeting of Council (put it onto the agenda).</w:t>
      </w:r>
    </w:p>
    <w:p w14:paraId="2B96FA3F" w14:textId="77777777" w:rsidR="00B556D8" w:rsidRPr="00B556D8" w:rsidRDefault="00B556D8" w:rsidP="00B556D8">
      <w:pPr>
        <w:jc w:val="both"/>
        <w:rPr>
          <w:rFonts w:ascii="Calibri" w:hAnsi="Calibri" w:cs="Calibri"/>
          <w:szCs w:val="24"/>
        </w:rPr>
      </w:pPr>
    </w:p>
    <w:p w14:paraId="5A0B09FE" w14:textId="77777777" w:rsidR="00B556D8" w:rsidRPr="00B556D8" w:rsidRDefault="00B556D8" w:rsidP="00B556D8">
      <w:pPr>
        <w:jc w:val="both"/>
        <w:rPr>
          <w:rFonts w:ascii="Calibri" w:hAnsi="Calibri" w:cs="Calibri"/>
          <w:szCs w:val="24"/>
        </w:rPr>
      </w:pPr>
      <w:r w:rsidRPr="00B556D8">
        <w:rPr>
          <w:rFonts w:ascii="Calibri" w:hAnsi="Calibri" w:cs="Calibri"/>
          <w:szCs w:val="24"/>
        </w:rPr>
        <w:lastRenderedPageBreak/>
        <w:t>Letters of introduction would be appropriate from each candidate, but any discussions relating to the individuals should be discouraged. (It is not usual to hold "interviews" for this purpose the process should be treated as an “internal election”)</w:t>
      </w:r>
    </w:p>
    <w:p w14:paraId="748B3D92" w14:textId="77777777" w:rsidR="00B556D8" w:rsidRPr="00B556D8" w:rsidRDefault="00B556D8" w:rsidP="00B556D8">
      <w:pPr>
        <w:jc w:val="both"/>
        <w:rPr>
          <w:rFonts w:ascii="Calibri" w:hAnsi="Calibri" w:cs="Calibri"/>
          <w:szCs w:val="24"/>
        </w:rPr>
      </w:pPr>
    </w:p>
    <w:p w14:paraId="1CC60440" w14:textId="77777777" w:rsidR="00B556D8" w:rsidRPr="00B556D8" w:rsidRDefault="00B556D8" w:rsidP="00B556D8">
      <w:pPr>
        <w:jc w:val="both"/>
        <w:rPr>
          <w:rFonts w:ascii="Calibri" w:hAnsi="Calibri" w:cs="Calibri"/>
          <w:szCs w:val="24"/>
        </w:rPr>
      </w:pPr>
      <w:r w:rsidRPr="00B556D8">
        <w:rPr>
          <w:rFonts w:ascii="Calibri" w:hAnsi="Calibri" w:cs="Calibri"/>
          <w:szCs w:val="24"/>
        </w:rPr>
        <w:t>Depending on the number of candidates coming forward, the decision on co-option could be easy or complicated. The rules are explained in Charles Arnold-Baker (Eleventh Edition, section 6.15).</w:t>
      </w:r>
    </w:p>
    <w:p w14:paraId="739DC89D" w14:textId="77777777" w:rsidR="00B556D8" w:rsidRPr="00B556D8" w:rsidRDefault="00B556D8" w:rsidP="00B556D8">
      <w:pPr>
        <w:jc w:val="both"/>
        <w:rPr>
          <w:rFonts w:ascii="Calibri" w:hAnsi="Calibri" w:cs="Calibri"/>
          <w:szCs w:val="24"/>
        </w:rPr>
      </w:pPr>
    </w:p>
    <w:p w14:paraId="0726262D" w14:textId="77777777" w:rsidR="00B556D8" w:rsidRPr="00B556D8" w:rsidRDefault="00B556D8" w:rsidP="00B556D8">
      <w:pPr>
        <w:jc w:val="both"/>
        <w:rPr>
          <w:rFonts w:ascii="Calibri" w:hAnsi="Calibri" w:cs="Calibri"/>
          <w:szCs w:val="24"/>
        </w:rPr>
      </w:pPr>
      <w:r w:rsidRPr="00B556D8">
        <w:rPr>
          <w:rFonts w:ascii="Calibri" w:hAnsi="Calibri" w:cs="Calibri"/>
          <w:szCs w:val="24"/>
        </w:rPr>
        <w:t>For example, if there are two vacancies and there are one or two candidates, they should be co-opted onto the Council.</w:t>
      </w:r>
    </w:p>
    <w:p w14:paraId="5D9338A1" w14:textId="77777777" w:rsidR="00B556D8" w:rsidRPr="00B556D8" w:rsidRDefault="00B556D8" w:rsidP="00B556D8">
      <w:pPr>
        <w:jc w:val="both"/>
        <w:rPr>
          <w:rFonts w:ascii="Calibri" w:hAnsi="Calibri" w:cs="Calibri"/>
          <w:szCs w:val="24"/>
        </w:rPr>
      </w:pPr>
    </w:p>
    <w:p w14:paraId="73F05FBD" w14:textId="77777777" w:rsidR="00B556D8" w:rsidRPr="00B556D8" w:rsidRDefault="00B556D8" w:rsidP="00B556D8">
      <w:pPr>
        <w:jc w:val="both"/>
        <w:rPr>
          <w:rFonts w:ascii="Calibri" w:hAnsi="Calibri" w:cs="Calibri"/>
          <w:szCs w:val="24"/>
        </w:rPr>
      </w:pPr>
      <w:r w:rsidRPr="00B556D8">
        <w:rPr>
          <w:rFonts w:ascii="Calibri" w:hAnsi="Calibri" w:cs="Calibri"/>
          <w:szCs w:val="24"/>
        </w:rPr>
        <w:t>The co-option needs to be by formalised by a majority vote.</w:t>
      </w:r>
    </w:p>
    <w:p w14:paraId="6795BB09" w14:textId="77777777" w:rsidR="00B556D8" w:rsidRPr="00B556D8" w:rsidRDefault="00B556D8" w:rsidP="00B556D8">
      <w:pPr>
        <w:jc w:val="both"/>
        <w:rPr>
          <w:rFonts w:ascii="Calibri" w:hAnsi="Calibri" w:cs="Calibri"/>
          <w:szCs w:val="24"/>
        </w:rPr>
      </w:pPr>
    </w:p>
    <w:p w14:paraId="76353F54" w14:textId="77777777" w:rsidR="00B556D8" w:rsidRPr="00B556D8" w:rsidRDefault="00B556D8" w:rsidP="00B556D8">
      <w:pPr>
        <w:jc w:val="both"/>
        <w:rPr>
          <w:rFonts w:ascii="Calibri" w:hAnsi="Calibri" w:cs="Calibri"/>
          <w:szCs w:val="24"/>
        </w:rPr>
      </w:pPr>
      <w:r w:rsidRPr="00B556D8">
        <w:rPr>
          <w:rFonts w:ascii="Calibri" w:hAnsi="Calibri" w:cs="Calibri"/>
          <w:szCs w:val="24"/>
        </w:rPr>
        <w:t>If there are more candidates, the first vacancy needs to be voted on first, followed by the second vacancy.</w:t>
      </w:r>
    </w:p>
    <w:p w14:paraId="73CB6B67" w14:textId="77777777" w:rsidR="00B556D8" w:rsidRPr="00B556D8" w:rsidRDefault="00B556D8" w:rsidP="00B556D8">
      <w:pPr>
        <w:jc w:val="both"/>
        <w:rPr>
          <w:rFonts w:ascii="Calibri" w:hAnsi="Calibri" w:cs="Calibri"/>
          <w:szCs w:val="24"/>
        </w:rPr>
      </w:pPr>
    </w:p>
    <w:p w14:paraId="5DE45237" w14:textId="77777777" w:rsidR="00B556D8" w:rsidRPr="00B556D8" w:rsidRDefault="00B556D8" w:rsidP="00B556D8">
      <w:pPr>
        <w:jc w:val="both"/>
        <w:rPr>
          <w:rFonts w:ascii="Calibri" w:hAnsi="Calibri" w:cs="Calibri"/>
          <w:szCs w:val="24"/>
        </w:rPr>
      </w:pPr>
      <w:r w:rsidRPr="00B556D8">
        <w:rPr>
          <w:rFonts w:ascii="Calibri" w:hAnsi="Calibri" w:cs="Calibri"/>
          <w:szCs w:val="24"/>
        </w:rPr>
        <w:t>For each of the co-options, the vote (or series of votes) needs to establish a winning candidate with a majority of members voting for him/her.</w:t>
      </w:r>
    </w:p>
    <w:p w14:paraId="1B32F54E" w14:textId="77777777" w:rsidR="00B556D8" w:rsidRPr="00B556D8" w:rsidRDefault="00B556D8" w:rsidP="00B556D8">
      <w:pPr>
        <w:jc w:val="both"/>
        <w:rPr>
          <w:rFonts w:ascii="Calibri" w:hAnsi="Calibri" w:cs="Calibri"/>
          <w:szCs w:val="24"/>
        </w:rPr>
      </w:pPr>
    </w:p>
    <w:p w14:paraId="0CF96557" w14:textId="77777777" w:rsidR="00B556D8" w:rsidRPr="00B556D8" w:rsidRDefault="00B556D8" w:rsidP="00B556D8">
      <w:pPr>
        <w:jc w:val="both"/>
        <w:rPr>
          <w:rFonts w:ascii="Calibri" w:hAnsi="Calibri" w:cs="Calibri"/>
          <w:szCs w:val="24"/>
        </w:rPr>
      </w:pPr>
      <w:r w:rsidRPr="00B556D8">
        <w:rPr>
          <w:rFonts w:ascii="Calibri" w:hAnsi="Calibri" w:cs="Calibri"/>
          <w:szCs w:val="24"/>
        </w:rPr>
        <w:t>That means over half of those members present voting.</w:t>
      </w:r>
    </w:p>
    <w:p w14:paraId="56B17054" w14:textId="77777777" w:rsidR="00B556D8" w:rsidRPr="00B556D8" w:rsidRDefault="00B556D8" w:rsidP="00B556D8">
      <w:pPr>
        <w:jc w:val="both"/>
        <w:rPr>
          <w:rFonts w:ascii="Calibri" w:hAnsi="Calibri" w:cs="Calibri"/>
          <w:szCs w:val="24"/>
        </w:rPr>
      </w:pPr>
    </w:p>
    <w:p w14:paraId="702F296B" w14:textId="77777777" w:rsidR="00B556D8" w:rsidRPr="00B556D8" w:rsidRDefault="00B556D8" w:rsidP="00B556D8">
      <w:pPr>
        <w:jc w:val="both"/>
        <w:rPr>
          <w:rFonts w:ascii="Calibri" w:hAnsi="Calibri" w:cs="Calibri"/>
          <w:szCs w:val="24"/>
        </w:rPr>
      </w:pPr>
      <w:r w:rsidRPr="00B556D8">
        <w:rPr>
          <w:rFonts w:ascii="Calibri" w:hAnsi="Calibri" w:cs="Calibri"/>
          <w:szCs w:val="24"/>
        </w:rPr>
        <w:t>If the vote results in no candidate with an overall majority, the candidate with the least number of votes needs to be withdrawn from the contest and another vote taken.  (There are even rules that apply if there is more than one candidate with the "least" number of votes)</w:t>
      </w:r>
    </w:p>
    <w:p w14:paraId="5C54E515" w14:textId="77777777" w:rsidR="00B556D8" w:rsidRPr="00B556D8" w:rsidRDefault="00B556D8" w:rsidP="00B556D8">
      <w:pPr>
        <w:jc w:val="both"/>
        <w:rPr>
          <w:rFonts w:ascii="Calibri" w:hAnsi="Calibri" w:cs="Calibri"/>
          <w:szCs w:val="24"/>
        </w:rPr>
      </w:pPr>
    </w:p>
    <w:p w14:paraId="3FE5302B" w14:textId="77777777" w:rsidR="00B556D8" w:rsidRPr="00B556D8" w:rsidRDefault="00B556D8" w:rsidP="00B556D8">
      <w:pPr>
        <w:jc w:val="both"/>
        <w:rPr>
          <w:rFonts w:ascii="Calibri" w:hAnsi="Calibri" w:cs="Calibri"/>
          <w:szCs w:val="24"/>
        </w:rPr>
      </w:pPr>
      <w:r w:rsidRPr="00B556D8">
        <w:rPr>
          <w:rFonts w:ascii="Calibri" w:hAnsi="Calibri" w:cs="Calibri"/>
          <w:szCs w:val="24"/>
        </w:rPr>
        <w:t>In summary, advertise the vacancy for co-option and at the next meeting present any candidate(s) to members; members vote for their preference and counting is done if necessary by elimination until one candidate receives over 50% of the votes.</w:t>
      </w:r>
    </w:p>
    <w:p w14:paraId="5675BDC8" w14:textId="77777777" w:rsidR="00B556D8" w:rsidRPr="00B556D8" w:rsidRDefault="00B556D8" w:rsidP="00B556D8">
      <w:pPr>
        <w:jc w:val="both"/>
        <w:rPr>
          <w:rFonts w:ascii="Calibri" w:hAnsi="Calibri" w:cs="Calibri"/>
          <w:szCs w:val="24"/>
        </w:rPr>
      </w:pPr>
    </w:p>
    <w:p w14:paraId="7DFE8B87" w14:textId="77777777" w:rsidR="00B556D8" w:rsidRPr="00B556D8" w:rsidRDefault="00B556D8" w:rsidP="00B556D8">
      <w:pPr>
        <w:jc w:val="both"/>
        <w:rPr>
          <w:rFonts w:ascii="Calibri" w:hAnsi="Calibri" w:cs="Calibri"/>
          <w:szCs w:val="24"/>
        </w:rPr>
      </w:pPr>
      <w:r w:rsidRPr="00B556D8">
        <w:rPr>
          <w:rFonts w:ascii="Calibri" w:hAnsi="Calibri" w:cs="Calibri"/>
          <w:szCs w:val="24"/>
        </w:rPr>
        <w:t>Voting should be by a show of hands.</w:t>
      </w:r>
    </w:p>
    <w:p w14:paraId="293BAD22" w14:textId="77777777" w:rsidR="00B556D8" w:rsidRPr="00B556D8" w:rsidRDefault="00B556D8" w:rsidP="00B556D8">
      <w:pPr>
        <w:jc w:val="both"/>
        <w:rPr>
          <w:rFonts w:ascii="Calibri" w:hAnsi="Calibri" w:cs="Calibri"/>
          <w:szCs w:val="24"/>
        </w:rPr>
      </w:pPr>
    </w:p>
    <w:p w14:paraId="716DCB30" w14:textId="77777777" w:rsidR="00B556D8" w:rsidRPr="00B556D8" w:rsidRDefault="00B556D8" w:rsidP="00B556D8">
      <w:pPr>
        <w:jc w:val="both"/>
        <w:rPr>
          <w:rFonts w:ascii="Calibri" w:hAnsi="Calibri" w:cs="Calibri"/>
          <w:b/>
          <w:bCs/>
          <w:szCs w:val="24"/>
        </w:rPr>
      </w:pPr>
      <w:r w:rsidRPr="00B556D8">
        <w:rPr>
          <w:rFonts w:ascii="Calibri" w:hAnsi="Calibri" w:cs="Calibri"/>
          <w:b/>
          <w:bCs/>
          <w:szCs w:val="24"/>
        </w:rPr>
        <w:t>Ensuring that the replacement member is properly admitted.</w:t>
      </w:r>
    </w:p>
    <w:p w14:paraId="1C18E87A" w14:textId="77777777" w:rsidR="00B556D8" w:rsidRPr="00B556D8" w:rsidRDefault="00B556D8" w:rsidP="00B556D8">
      <w:pPr>
        <w:jc w:val="both"/>
        <w:rPr>
          <w:rFonts w:ascii="Calibri" w:hAnsi="Calibri" w:cs="Calibri"/>
          <w:szCs w:val="24"/>
        </w:rPr>
      </w:pPr>
      <w:r w:rsidRPr="00B556D8">
        <w:rPr>
          <w:rFonts w:ascii="Calibri" w:hAnsi="Calibri" w:cs="Calibri"/>
          <w:szCs w:val="24"/>
        </w:rPr>
        <w:br/>
        <w:t>All members must sign and abide by the acceptance of office and the Councillors’ code of conduct.</w:t>
      </w:r>
    </w:p>
    <w:p w14:paraId="029B4380" w14:textId="77777777" w:rsidR="00B556D8" w:rsidRPr="00B556D8" w:rsidRDefault="00B556D8" w:rsidP="00B556D8">
      <w:pPr>
        <w:jc w:val="both"/>
        <w:rPr>
          <w:rFonts w:ascii="Calibri" w:hAnsi="Calibri" w:cs="Calibri"/>
          <w:szCs w:val="24"/>
        </w:rPr>
      </w:pPr>
    </w:p>
    <w:p w14:paraId="19793B4D" w14:textId="77777777" w:rsidR="00B556D8" w:rsidRPr="00B556D8" w:rsidRDefault="00B556D8" w:rsidP="00B556D8">
      <w:pPr>
        <w:jc w:val="both"/>
        <w:rPr>
          <w:rFonts w:ascii="Calibri" w:hAnsi="Calibri" w:cs="Calibri"/>
          <w:szCs w:val="24"/>
        </w:rPr>
      </w:pPr>
      <w:r w:rsidRPr="00B556D8">
        <w:rPr>
          <w:rFonts w:ascii="Calibri" w:hAnsi="Calibri" w:cs="Calibri"/>
          <w:szCs w:val="24"/>
        </w:rPr>
        <w:t>Without signing up to these two items, then one is not legally a Councillor (that is, the office of Councillor will not have been fully taken up), and the rule about not being allowed to act as a Councillor also applies.</w:t>
      </w:r>
    </w:p>
    <w:p w14:paraId="5AE4BC7C" w14:textId="77777777" w:rsidR="00B556D8" w:rsidRPr="008D67B9" w:rsidRDefault="00B556D8" w:rsidP="00B556D8">
      <w:pPr>
        <w:jc w:val="both"/>
        <w:rPr>
          <w:rFonts w:ascii="Arial" w:hAnsi="Arial" w:cs="Arial"/>
          <w:b/>
          <w:noProof/>
          <w:u w:val="single"/>
          <w:lang w:eastAsia="en-GB"/>
        </w:rPr>
      </w:pPr>
    </w:p>
    <w:p w14:paraId="05F5CA39" w14:textId="77777777" w:rsidR="00B556D8" w:rsidRDefault="00B556D8" w:rsidP="00B556D8">
      <w:pPr>
        <w:ind w:left="720"/>
        <w:jc w:val="both"/>
        <w:rPr>
          <w:rFonts w:ascii="Calibri" w:hAnsi="Calibri" w:cs="Calibri"/>
          <w:b/>
          <w:bCs/>
          <w:szCs w:val="24"/>
          <w:u w:val="single"/>
        </w:rPr>
      </w:pPr>
    </w:p>
    <w:p w14:paraId="25B41F5B" w14:textId="77777777" w:rsidR="00B556D8" w:rsidRDefault="00B556D8" w:rsidP="00B556D8">
      <w:pPr>
        <w:ind w:left="720"/>
        <w:jc w:val="both"/>
        <w:rPr>
          <w:rFonts w:ascii="Calibri" w:hAnsi="Calibri" w:cs="Calibri"/>
          <w:b/>
          <w:bCs/>
          <w:szCs w:val="24"/>
          <w:u w:val="single"/>
        </w:rPr>
      </w:pPr>
    </w:p>
    <w:p w14:paraId="035FCDE4" w14:textId="77777777" w:rsidR="00B556D8" w:rsidRDefault="00B556D8" w:rsidP="00B556D8">
      <w:pPr>
        <w:ind w:left="720"/>
        <w:jc w:val="both"/>
        <w:rPr>
          <w:rFonts w:ascii="Calibri" w:hAnsi="Calibri" w:cs="Calibri"/>
          <w:b/>
          <w:bCs/>
          <w:szCs w:val="24"/>
          <w:u w:val="single"/>
        </w:rPr>
      </w:pPr>
    </w:p>
    <w:p w14:paraId="431A2337" w14:textId="77777777" w:rsidR="00B556D8" w:rsidRDefault="00B556D8" w:rsidP="00B556D8">
      <w:pPr>
        <w:ind w:left="720"/>
        <w:jc w:val="both"/>
        <w:rPr>
          <w:rFonts w:ascii="Calibri" w:hAnsi="Calibri" w:cs="Calibri"/>
          <w:b/>
          <w:bCs/>
          <w:szCs w:val="24"/>
          <w:u w:val="single"/>
        </w:rPr>
      </w:pPr>
    </w:p>
    <w:p w14:paraId="2C70D664" w14:textId="77777777" w:rsidR="00B556D8" w:rsidRDefault="00B556D8" w:rsidP="00B556D8">
      <w:pPr>
        <w:ind w:left="720"/>
        <w:jc w:val="both"/>
        <w:rPr>
          <w:rFonts w:ascii="Calibri" w:hAnsi="Calibri" w:cs="Calibri"/>
          <w:b/>
          <w:bCs/>
          <w:szCs w:val="24"/>
          <w:u w:val="single"/>
        </w:rPr>
      </w:pPr>
    </w:p>
    <w:p w14:paraId="141EDEED" w14:textId="77777777" w:rsidR="00B556D8" w:rsidRDefault="00B556D8" w:rsidP="00B556D8">
      <w:pPr>
        <w:ind w:left="720"/>
        <w:jc w:val="both"/>
        <w:rPr>
          <w:rFonts w:ascii="Calibri" w:hAnsi="Calibri" w:cs="Calibri"/>
          <w:b/>
          <w:bCs/>
          <w:szCs w:val="24"/>
          <w:u w:val="single"/>
        </w:rPr>
      </w:pPr>
    </w:p>
    <w:p w14:paraId="5C82DB9B" w14:textId="77777777" w:rsidR="00B556D8" w:rsidRDefault="00B556D8" w:rsidP="00B556D8">
      <w:pPr>
        <w:ind w:left="720"/>
        <w:jc w:val="both"/>
        <w:rPr>
          <w:rFonts w:ascii="Calibri" w:hAnsi="Calibri" w:cs="Calibri"/>
          <w:b/>
          <w:bCs/>
          <w:szCs w:val="24"/>
          <w:u w:val="single"/>
        </w:rPr>
      </w:pPr>
    </w:p>
    <w:p w14:paraId="722B30C9" w14:textId="2FFBF88C" w:rsidR="00A82AC8" w:rsidRPr="00C45C00" w:rsidRDefault="006E623B" w:rsidP="00A0270A">
      <w:pPr>
        <w:numPr>
          <w:ilvl w:val="0"/>
          <w:numId w:val="5"/>
        </w:numPr>
        <w:jc w:val="both"/>
        <w:rPr>
          <w:rFonts w:ascii="Calibri" w:hAnsi="Calibri" w:cs="Calibri"/>
          <w:b/>
          <w:bCs/>
          <w:szCs w:val="24"/>
          <w:u w:val="single"/>
        </w:rPr>
      </w:pPr>
      <w:r w:rsidRPr="00C45C00">
        <w:rPr>
          <w:rFonts w:ascii="Calibri" w:hAnsi="Calibri" w:cs="Calibri"/>
          <w:b/>
          <w:bCs/>
          <w:szCs w:val="24"/>
          <w:u w:val="single"/>
        </w:rPr>
        <w:lastRenderedPageBreak/>
        <w:t>E-MAIL PROTOCOL</w:t>
      </w:r>
    </w:p>
    <w:bookmarkEnd w:id="2"/>
    <w:bookmarkEnd w:id="3"/>
    <w:bookmarkEnd w:id="4"/>
    <w:bookmarkEnd w:id="5"/>
    <w:p w14:paraId="7DFB870D" w14:textId="77777777" w:rsidR="006E623B" w:rsidRPr="00C45C00" w:rsidRDefault="006E623B" w:rsidP="00EF50D8">
      <w:pPr>
        <w:jc w:val="both"/>
        <w:rPr>
          <w:rFonts w:ascii="Calibri" w:hAnsi="Calibri" w:cs="Calibri"/>
        </w:rPr>
      </w:pPr>
    </w:p>
    <w:p w14:paraId="3578FDA0" w14:textId="77777777" w:rsidR="006E623B" w:rsidRPr="00C45C00" w:rsidRDefault="006E623B" w:rsidP="00E2093F">
      <w:pPr>
        <w:jc w:val="both"/>
        <w:rPr>
          <w:rFonts w:ascii="Calibri" w:hAnsi="Calibri" w:cs="Calibri"/>
          <w:iCs/>
          <w:szCs w:val="24"/>
          <w:lang w:eastAsia="en-GB"/>
        </w:rPr>
      </w:pPr>
      <w:r w:rsidRPr="00C45C00">
        <w:rPr>
          <w:rFonts w:ascii="Calibri" w:hAnsi="Calibri" w:cs="Calibri"/>
          <w:iCs/>
          <w:szCs w:val="24"/>
          <w:lang w:eastAsia="en-GB"/>
        </w:rPr>
        <w:t>All Members will be issued with a Council e-mail address following completion of their Declaration of Acceptance of Office.</w:t>
      </w:r>
    </w:p>
    <w:p w14:paraId="7DA6BF5C" w14:textId="77777777" w:rsidR="006E623B" w:rsidRPr="00C45C00" w:rsidRDefault="006E623B" w:rsidP="00EF50D8">
      <w:pPr>
        <w:ind w:left="720"/>
        <w:jc w:val="both"/>
        <w:rPr>
          <w:rFonts w:ascii="Calibri" w:hAnsi="Calibri" w:cs="Calibri"/>
          <w:iCs/>
          <w:szCs w:val="24"/>
          <w:lang w:eastAsia="en-GB"/>
        </w:rPr>
      </w:pPr>
    </w:p>
    <w:p w14:paraId="01081D45"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The e</w:t>
      </w:r>
      <w:r w:rsidR="006D5892" w:rsidRPr="00C45C00">
        <w:rPr>
          <w:rFonts w:ascii="Calibri" w:hAnsi="Calibri" w:cs="Calibri"/>
          <w:szCs w:val="24"/>
          <w:lang w:eastAsia="en-GB"/>
        </w:rPr>
        <w:t>-</w:t>
      </w:r>
      <w:r w:rsidRPr="00C45C00">
        <w:rPr>
          <w:rFonts w:ascii="Calibri" w:hAnsi="Calibri" w:cs="Calibri"/>
          <w:szCs w:val="24"/>
          <w:lang w:eastAsia="en-GB"/>
        </w:rPr>
        <w:t>mail address used by Councillors for Council business shall be unique</w:t>
      </w:r>
      <w:r w:rsidR="006D5892" w:rsidRPr="00C45C00">
        <w:rPr>
          <w:rFonts w:ascii="Calibri" w:hAnsi="Calibri" w:cs="Calibri"/>
          <w:szCs w:val="24"/>
          <w:lang w:eastAsia="en-GB"/>
        </w:rPr>
        <w:t xml:space="preserve">.  It is </w:t>
      </w:r>
      <w:r w:rsidRPr="00C45C00">
        <w:rPr>
          <w:rFonts w:ascii="Calibri" w:hAnsi="Calibri" w:cs="Calibri"/>
          <w:szCs w:val="24"/>
          <w:lang w:eastAsia="en-GB"/>
        </w:rPr>
        <w:t>for the sole use of the Councillor</w:t>
      </w:r>
      <w:r w:rsidR="006D5892" w:rsidRPr="00C45C00">
        <w:rPr>
          <w:rFonts w:ascii="Calibri" w:hAnsi="Calibri" w:cs="Calibri"/>
          <w:szCs w:val="24"/>
          <w:lang w:eastAsia="en-GB"/>
        </w:rPr>
        <w:t xml:space="preserve"> to receive and communicate Council business.  It must be</w:t>
      </w:r>
      <w:r w:rsidRPr="00C45C00">
        <w:rPr>
          <w:rFonts w:ascii="Calibri" w:hAnsi="Calibri" w:cs="Calibri"/>
          <w:szCs w:val="24"/>
          <w:lang w:eastAsia="en-GB"/>
        </w:rPr>
        <w:t xml:space="preserve"> different from any other e</w:t>
      </w:r>
      <w:r w:rsidR="006D5892" w:rsidRPr="00C45C00">
        <w:rPr>
          <w:rFonts w:ascii="Calibri" w:hAnsi="Calibri" w:cs="Calibri"/>
          <w:szCs w:val="24"/>
          <w:lang w:eastAsia="en-GB"/>
        </w:rPr>
        <w:t>-</w:t>
      </w:r>
      <w:r w:rsidRPr="00C45C00">
        <w:rPr>
          <w:rFonts w:ascii="Calibri" w:hAnsi="Calibri" w:cs="Calibri"/>
          <w:szCs w:val="24"/>
          <w:lang w:eastAsia="en-GB"/>
        </w:rPr>
        <w:t>mail address used for personal</w:t>
      </w:r>
      <w:r w:rsidR="006D5892" w:rsidRPr="00C45C00">
        <w:rPr>
          <w:rFonts w:ascii="Calibri" w:hAnsi="Calibri" w:cs="Calibri"/>
          <w:szCs w:val="24"/>
          <w:lang w:eastAsia="en-GB"/>
        </w:rPr>
        <w:t>, work</w:t>
      </w:r>
      <w:r w:rsidRPr="00C45C00">
        <w:rPr>
          <w:rFonts w:ascii="Calibri" w:hAnsi="Calibri" w:cs="Calibri"/>
          <w:szCs w:val="24"/>
          <w:lang w:eastAsia="en-GB"/>
        </w:rPr>
        <w:t xml:space="preserve"> and/or family communications.</w:t>
      </w:r>
    </w:p>
    <w:p w14:paraId="2F578276" w14:textId="77777777" w:rsidR="006E623B" w:rsidRPr="00C45C00" w:rsidRDefault="006E623B" w:rsidP="00EF50D8">
      <w:pPr>
        <w:jc w:val="both"/>
        <w:rPr>
          <w:rFonts w:ascii="Calibri" w:hAnsi="Calibri" w:cs="Calibri"/>
          <w:szCs w:val="24"/>
          <w:lang w:eastAsia="en-GB"/>
        </w:rPr>
      </w:pPr>
    </w:p>
    <w:p w14:paraId="4B34AAA8"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E-mail is a means for all Councillors to be kept inform</w:t>
      </w:r>
      <w:smartTag w:uri="urn:schemas-microsoft-com:office:smarttags" w:element="PersonName">
        <w:r w:rsidRPr="00C45C00">
          <w:rPr>
            <w:rFonts w:ascii="Calibri" w:hAnsi="Calibri" w:cs="Calibri"/>
            <w:szCs w:val="24"/>
            <w:lang w:eastAsia="en-GB"/>
          </w:rPr>
          <w:t>ed</w:t>
        </w:r>
      </w:smartTag>
      <w:r w:rsidRPr="00C45C00">
        <w:rPr>
          <w:rFonts w:ascii="Calibri" w:hAnsi="Calibri" w:cs="Calibri"/>
          <w:szCs w:val="24"/>
          <w:lang w:eastAsia="en-GB"/>
        </w:rPr>
        <w:t xml:space="preserve"> and up to date on </w:t>
      </w:r>
      <w:r w:rsidR="006D5892" w:rsidRPr="00C45C00">
        <w:rPr>
          <w:rFonts w:ascii="Calibri" w:hAnsi="Calibri" w:cs="Calibri"/>
          <w:szCs w:val="24"/>
          <w:lang w:eastAsia="en-GB"/>
        </w:rPr>
        <w:t>C</w:t>
      </w:r>
      <w:r w:rsidRPr="00C45C00">
        <w:rPr>
          <w:rFonts w:ascii="Calibri" w:hAnsi="Calibri" w:cs="Calibri"/>
          <w:szCs w:val="24"/>
          <w:lang w:eastAsia="en-GB"/>
        </w:rPr>
        <w:t>ouncil business and must be used in accordance with the Council’s Code of Conduct.</w:t>
      </w:r>
    </w:p>
    <w:p w14:paraId="3E83C071" w14:textId="77777777" w:rsidR="006E623B" w:rsidRPr="00C45C00" w:rsidRDefault="006E623B" w:rsidP="00EF50D8">
      <w:pPr>
        <w:ind w:left="720"/>
        <w:jc w:val="both"/>
        <w:rPr>
          <w:rFonts w:ascii="Calibri" w:hAnsi="Calibri" w:cs="Calibri"/>
          <w:szCs w:val="24"/>
          <w:lang w:eastAsia="en-GB"/>
        </w:rPr>
      </w:pPr>
    </w:p>
    <w:p w14:paraId="5F7A8345"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The style and content of e-mail messages must be consistent with the standards that the Council expects from written communications.</w:t>
      </w:r>
    </w:p>
    <w:p w14:paraId="7A0ACE32" w14:textId="77777777" w:rsidR="006E623B" w:rsidRPr="00C45C00" w:rsidRDefault="006E623B" w:rsidP="00EF50D8">
      <w:pPr>
        <w:jc w:val="both"/>
        <w:rPr>
          <w:rFonts w:ascii="Calibri" w:hAnsi="Calibri" w:cs="Calibri"/>
          <w:szCs w:val="24"/>
          <w:lang w:eastAsia="en-GB"/>
        </w:rPr>
      </w:pPr>
    </w:p>
    <w:p w14:paraId="0B955618"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Although email encourages rapid communication, the contents of e-mail messages should be written with care, as messages sent without proper consideration can cause unnecessary misunderstandings.</w:t>
      </w:r>
    </w:p>
    <w:p w14:paraId="7B1488FE" w14:textId="77777777" w:rsidR="006E623B" w:rsidRPr="00C45C00" w:rsidRDefault="006E623B" w:rsidP="00EF50D8">
      <w:pPr>
        <w:ind w:left="720"/>
        <w:jc w:val="both"/>
        <w:rPr>
          <w:rFonts w:ascii="Calibri" w:hAnsi="Calibri" w:cs="Calibri"/>
          <w:szCs w:val="24"/>
          <w:lang w:eastAsia="en-GB"/>
        </w:rPr>
      </w:pPr>
    </w:p>
    <w:p w14:paraId="5DD873E7"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E-mails must be us</w:t>
      </w:r>
      <w:smartTag w:uri="urn:schemas-microsoft-com:office:smarttags" w:element="PersonName">
        <w:r w:rsidRPr="00C45C00">
          <w:rPr>
            <w:rFonts w:ascii="Calibri" w:hAnsi="Calibri" w:cs="Calibri"/>
            <w:szCs w:val="24"/>
            <w:lang w:eastAsia="en-GB"/>
          </w:rPr>
          <w:t>ed</w:t>
        </w:r>
      </w:smartTag>
      <w:r w:rsidRPr="00C45C00">
        <w:rPr>
          <w:rFonts w:ascii="Calibri" w:hAnsi="Calibri" w:cs="Calibri"/>
          <w:szCs w:val="24"/>
          <w:lang w:eastAsia="en-GB"/>
        </w:rPr>
        <w:t xml:space="preserve"> solely for the exchange of Council information, circulated between Councillors and staff.</w:t>
      </w:r>
    </w:p>
    <w:p w14:paraId="53E35A08" w14:textId="77777777" w:rsidR="006E623B" w:rsidRPr="00C45C00" w:rsidRDefault="006E623B" w:rsidP="00EF50D8">
      <w:pPr>
        <w:jc w:val="both"/>
        <w:rPr>
          <w:rFonts w:ascii="Calibri" w:hAnsi="Calibri" w:cs="Calibri"/>
          <w:szCs w:val="24"/>
          <w:lang w:eastAsia="en-GB"/>
        </w:rPr>
      </w:pPr>
    </w:p>
    <w:p w14:paraId="5401BB13"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All recipients shall be clearly identified: the Blind copy (BCC) facility shall not be used.</w:t>
      </w:r>
    </w:p>
    <w:p w14:paraId="61729D65" w14:textId="77777777" w:rsidR="006E623B" w:rsidRPr="00C45C00" w:rsidRDefault="006E623B" w:rsidP="00EF50D8">
      <w:pPr>
        <w:ind w:left="720"/>
        <w:jc w:val="both"/>
        <w:rPr>
          <w:rFonts w:ascii="Calibri" w:hAnsi="Calibri" w:cs="Calibri"/>
          <w:szCs w:val="24"/>
          <w:lang w:eastAsia="en-GB"/>
        </w:rPr>
      </w:pPr>
    </w:p>
    <w:p w14:paraId="050D0F33" w14:textId="77777777"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E-mails must not be us</w:t>
      </w:r>
      <w:smartTag w:uri="urn:schemas-microsoft-com:office:smarttags" w:element="PersonName">
        <w:r w:rsidRPr="00C45C00">
          <w:rPr>
            <w:rFonts w:ascii="Calibri" w:hAnsi="Calibri" w:cs="Calibri"/>
            <w:szCs w:val="24"/>
            <w:lang w:eastAsia="en-GB"/>
          </w:rPr>
          <w:t>ed</w:t>
        </w:r>
      </w:smartTag>
      <w:r w:rsidRPr="00C45C00">
        <w:rPr>
          <w:rFonts w:ascii="Calibri" w:hAnsi="Calibri" w:cs="Calibri"/>
          <w:szCs w:val="24"/>
          <w:lang w:eastAsia="en-GB"/>
        </w:rPr>
        <w:t xml:space="preserve"> to challenge or criticise any fellow Councillors or any Council decisions, or to promote individual Councillors’ personal views or opinions on Council related business.</w:t>
      </w:r>
    </w:p>
    <w:p w14:paraId="610CD365" w14:textId="77777777" w:rsidR="006E623B" w:rsidRPr="00C45C00" w:rsidRDefault="006E623B" w:rsidP="00EF50D8">
      <w:pPr>
        <w:jc w:val="both"/>
        <w:rPr>
          <w:rFonts w:ascii="Calibri" w:hAnsi="Calibri" w:cs="Calibri"/>
          <w:szCs w:val="24"/>
          <w:lang w:eastAsia="en-GB"/>
        </w:rPr>
      </w:pPr>
    </w:p>
    <w:p w14:paraId="4416A88D" w14:textId="14ED2F92"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 xml:space="preserve">Individual </w:t>
      </w:r>
      <w:r w:rsidR="006D5892" w:rsidRPr="00C45C00">
        <w:rPr>
          <w:rFonts w:ascii="Calibri" w:hAnsi="Calibri" w:cs="Calibri"/>
          <w:szCs w:val="24"/>
          <w:lang w:eastAsia="en-GB"/>
        </w:rPr>
        <w:t>C</w:t>
      </w:r>
      <w:r w:rsidRPr="00C45C00">
        <w:rPr>
          <w:rFonts w:ascii="Calibri" w:hAnsi="Calibri" w:cs="Calibri"/>
          <w:szCs w:val="24"/>
          <w:lang w:eastAsia="en-GB"/>
        </w:rPr>
        <w:t xml:space="preserve">ouncillors’ queries on council related business must be sent to the </w:t>
      </w:r>
      <w:r w:rsidR="00E2093F">
        <w:rPr>
          <w:rFonts w:ascii="Calibri" w:hAnsi="Calibri" w:cs="Calibri"/>
          <w:szCs w:val="24"/>
          <w:lang w:eastAsia="en-GB"/>
        </w:rPr>
        <w:t>Chief Officer</w:t>
      </w:r>
      <w:r w:rsidRPr="00C45C00">
        <w:rPr>
          <w:rFonts w:ascii="Calibri" w:hAnsi="Calibri" w:cs="Calibri"/>
          <w:szCs w:val="24"/>
          <w:lang w:eastAsia="en-GB"/>
        </w:rPr>
        <w:t xml:space="preserve"> and circulat</w:t>
      </w:r>
      <w:smartTag w:uri="urn:schemas-microsoft-com:office:smarttags" w:element="PersonName">
        <w:r w:rsidRPr="00C45C00">
          <w:rPr>
            <w:rFonts w:ascii="Calibri" w:hAnsi="Calibri" w:cs="Calibri"/>
            <w:szCs w:val="24"/>
            <w:lang w:eastAsia="en-GB"/>
          </w:rPr>
          <w:t>ed</w:t>
        </w:r>
      </w:smartTag>
      <w:r w:rsidRPr="00C45C00">
        <w:rPr>
          <w:rFonts w:ascii="Calibri" w:hAnsi="Calibri" w:cs="Calibri"/>
          <w:szCs w:val="24"/>
          <w:lang w:eastAsia="en-GB"/>
        </w:rPr>
        <w:t xml:space="preserve"> to all Councillors and any fact giving response must be provided by the C</w:t>
      </w:r>
      <w:r w:rsidR="00E2093F">
        <w:rPr>
          <w:rFonts w:ascii="Calibri" w:hAnsi="Calibri" w:cs="Calibri"/>
          <w:szCs w:val="24"/>
          <w:lang w:eastAsia="en-GB"/>
        </w:rPr>
        <w:t>hief Officer</w:t>
      </w:r>
      <w:r w:rsidRPr="00C45C00">
        <w:rPr>
          <w:rFonts w:ascii="Calibri" w:hAnsi="Calibri" w:cs="Calibri"/>
          <w:szCs w:val="24"/>
          <w:lang w:eastAsia="en-GB"/>
        </w:rPr>
        <w:t xml:space="preserve"> copied for all Councillors to read.</w:t>
      </w:r>
    </w:p>
    <w:p w14:paraId="344D016A" w14:textId="77777777" w:rsidR="006E623B" w:rsidRPr="00C45C00" w:rsidRDefault="006E623B" w:rsidP="00EF50D8">
      <w:pPr>
        <w:jc w:val="both"/>
        <w:rPr>
          <w:rFonts w:ascii="Calibri" w:hAnsi="Calibri" w:cs="Calibri"/>
          <w:szCs w:val="24"/>
          <w:lang w:eastAsia="en-GB"/>
        </w:rPr>
      </w:pPr>
    </w:p>
    <w:p w14:paraId="093C1155" w14:textId="5805BAFD"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Any intimidating e-mails sent to Councillors by anyone, must be reported to the C</w:t>
      </w:r>
      <w:r w:rsidR="00E2093F">
        <w:rPr>
          <w:rFonts w:ascii="Calibri" w:hAnsi="Calibri" w:cs="Calibri"/>
          <w:szCs w:val="24"/>
          <w:lang w:eastAsia="en-GB"/>
        </w:rPr>
        <w:t>hief Officer</w:t>
      </w:r>
      <w:r w:rsidRPr="00C45C00">
        <w:rPr>
          <w:rFonts w:ascii="Calibri" w:hAnsi="Calibri" w:cs="Calibri"/>
          <w:szCs w:val="24"/>
          <w:lang w:eastAsia="en-GB"/>
        </w:rPr>
        <w:t xml:space="preserve"> for consideration in order that follow up action may to be taken by the Council.</w:t>
      </w:r>
    </w:p>
    <w:p w14:paraId="6071AAD7" w14:textId="77777777" w:rsidR="006E623B" w:rsidRPr="00C45C00" w:rsidRDefault="006E623B" w:rsidP="00EF50D8">
      <w:pPr>
        <w:jc w:val="both"/>
        <w:rPr>
          <w:rFonts w:ascii="Calibri" w:hAnsi="Calibri" w:cs="Calibri"/>
          <w:szCs w:val="24"/>
          <w:lang w:eastAsia="en-GB"/>
        </w:rPr>
      </w:pPr>
    </w:p>
    <w:p w14:paraId="03B3E675" w14:textId="39AD17A4" w:rsidR="006E623B" w:rsidRPr="00C45C00" w:rsidRDefault="006E623B" w:rsidP="00E2093F">
      <w:pPr>
        <w:jc w:val="both"/>
        <w:rPr>
          <w:rFonts w:ascii="Calibri" w:hAnsi="Calibri" w:cs="Calibri"/>
          <w:szCs w:val="24"/>
          <w:lang w:eastAsia="en-GB"/>
        </w:rPr>
      </w:pPr>
      <w:r w:rsidRPr="00C45C00">
        <w:rPr>
          <w:rFonts w:ascii="Calibri" w:hAnsi="Calibri" w:cs="Calibri"/>
          <w:szCs w:val="24"/>
          <w:lang w:eastAsia="en-GB"/>
        </w:rPr>
        <w:t>All e-mails concerning Council business are public record.  No e-mails received or sent should not be deleted from an account without prior consent from the C</w:t>
      </w:r>
      <w:r w:rsidR="00E2093F">
        <w:rPr>
          <w:rFonts w:ascii="Calibri" w:hAnsi="Calibri" w:cs="Calibri"/>
          <w:szCs w:val="24"/>
          <w:lang w:eastAsia="en-GB"/>
        </w:rPr>
        <w:t>hief Officer</w:t>
      </w:r>
      <w:r w:rsidRPr="00C45C00">
        <w:rPr>
          <w:rFonts w:ascii="Calibri" w:hAnsi="Calibri" w:cs="Calibri"/>
          <w:szCs w:val="24"/>
          <w:lang w:eastAsia="en-GB"/>
        </w:rPr>
        <w:t xml:space="preserve"> as the C</w:t>
      </w:r>
      <w:r w:rsidR="00E2093F">
        <w:rPr>
          <w:rFonts w:ascii="Calibri" w:hAnsi="Calibri" w:cs="Calibri"/>
          <w:szCs w:val="24"/>
          <w:lang w:eastAsia="en-GB"/>
        </w:rPr>
        <w:t>hief Officer</w:t>
      </w:r>
      <w:r w:rsidRPr="00C45C00">
        <w:rPr>
          <w:rFonts w:ascii="Calibri" w:hAnsi="Calibri" w:cs="Calibri"/>
          <w:szCs w:val="24"/>
          <w:lang w:eastAsia="en-GB"/>
        </w:rPr>
        <w:t xml:space="preserve"> is responsible for retaining copies of ALL emails concerning Council business.</w:t>
      </w:r>
    </w:p>
    <w:p w14:paraId="279CBCA5" w14:textId="77777777" w:rsidR="006E623B" w:rsidRPr="00C45C00" w:rsidRDefault="006E623B" w:rsidP="00EF50D8">
      <w:pPr>
        <w:jc w:val="both"/>
        <w:rPr>
          <w:rFonts w:ascii="Calibri" w:hAnsi="Calibri" w:cs="Calibri"/>
          <w:szCs w:val="24"/>
          <w:lang w:eastAsia="en-GB"/>
        </w:rPr>
      </w:pPr>
    </w:p>
    <w:p w14:paraId="42FDCAE0" w14:textId="77777777" w:rsidR="006E623B" w:rsidRDefault="006E623B" w:rsidP="00E2093F">
      <w:pPr>
        <w:jc w:val="both"/>
        <w:rPr>
          <w:rFonts w:ascii="Calibri" w:hAnsi="Calibri" w:cs="Calibri"/>
          <w:szCs w:val="24"/>
          <w:lang w:eastAsia="en-GB"/>
        </w:rPr>
      </w:pPr>
      <w:r w:rsidRPr="00C45C00">
        <w:rPr>
          <w:rFonts w:ascii="Calibri" w:hAnsi="Calibri" w:cs="Calibri"/>
          <w:szCs w:val="24"/>
          <w:lang w:eastAsia="en-GB"/>
        </w:rPr>
        <w:t>E-mail users must take all necessary precautions against the introduction of viruses into the system and be responsible for their own email security.</w:t>
      </w:r>
    </w:p>
    <w:p w14:paraId="1C76A4A1" w14:textId="77777777" w:rsidR="00C45C00" w:rsidRDefault="00C45C00" w:rsidP="00EF50D8">
      <w:pPr>
        <w:pStyle w:val="ListParagraph"/>
        <w:jc w:val="both"/>
        <w:rPr>
          <w:rFonts w:ascii="Calibri" w:hAnsi="Calibri" w:cs="Calibri"/>
          <w:szCs w:val="24"/>
          <w:lang w:eastAsia="en-GB"/>
        </w:rPr>
      </w:pPr>
    </w:p>
    <w:p w14:paraId="0CACB657" w14:textId="77777777" w:rsidR="00C45C00" w:rsidRDefault="00C45C00" w:rsidP="00817D7F">
      <w:pPr>
        <w:ind w:left="720"/>
        <w:jc w:val="both"/>
        <w:rPr>
          <w:rFonts w:ascii="Calibri" w:hAnsi="Calibri" w:cs="Calibri"/>
          <w:szCs w:val="24"/>
          <w:lang w:eastAsia="en-GB"/>
        </w:rPr>
      </w:pPr>
    </w:p>
    <w:p w14:paraId="34FC9476" w14:textId="77777777" w:rsidR="00E2093F" w:rsidRDefault="00E2093F" w:rsidP="00817D7F">
      <w:pPr>
        <w:ind w:left="720"/>
        <w:jc w:val="both"/>
        <w:rPr>
          <w:rFonts w:ascii="Calibri" w:hAnsi="Calibri" w:cs="Calibri"/>
          <w:szCs w:val="24"/>
          <w:lang w:eastAsia="en-GB"/>
        </w:rPr>
      </w:pPr>
    </w:p>
    <w:p w14:paraId="7EDB3D50" w14:textId="77777777" w:rsidR="00E2093F" w:rsidRPr="00C45C00" w:rsidRDefault="00E2093F" w:rsidP="00817D7F">
      <w:pPr>
        <w:ind w:left="720"/>
        <w:jc w:val="both"/>
        <w:rPr>
          <w:rFonts w:ascii="Calibri" w:hAnsi="Calibri" w:cs="Calibri"/>
          <w:szCs w:val="24"/>
          <w:lang w:eastAsia="en-GB"/>
        </w:rPr>
      </w:pPr>
    </w:p>
    <w:p w14:paraId="65B4BA68" w14:textId="2C9EC8EB" w:rsidR="00C45C00" w:rsidRPr="00EF50D8" w:rsidRDefault="00E2093F" w:rsidP="00EF50D8">
      <w:pPr>
        <w:jc w:val="both"/>
        <w:rPr>
          <w:rFonts w:ascii="Calibri" w:eastAsia="Calibri" w:hAnsi="Calibri" w:cs="Calibri"/>
          <w:szCs w:val="24"/>
          <w:lang w:val="en-US"/>
        </w:rPr>
      </w:pPr>
      <w:r>
        <w:rPr>
          <w:rFonts w:ascii="Calibri" w:hAnsi="Calibri" w:cs="Calibri"/>
          <w:b/>
          <w:bCs/>
          <w:szCs w:val="24"/>
          <w:u w:val="single"/>
        </w:rPr>
        <w:lastRenderedPageBreak/>
        <w:t xml:space="preserve">2. </w:t>
      </w:r>
      <w:r w:rsidR="00C45C00" w:rsidRPr="00EF50D8">
        <w:rPr>
          <w:rFonts w:ascii="Calibri" w:hAnsi="Calibri" w:cs="Calibri"/>
          <w:b/>
          <w:bCs/>
          <w:szCs w:val="24"/>
          <w:u w:val="single"/>
        </w:rPr>
        <w:t>L</w:t>
      </w:r>
      <w:r w:rsidR="00C45C00" w:rsidRPr="00EF50D8">
        <w:rPr>
          <w:rFonts w:ascii="Calibri" w:hAnsi="Calibri" w:cs="Calibri"/>
          <w:b/>
          <w:bCs/>
          <w:szCs w:val="24"/>
          <w:u w:val="single"/>
        </w:rPr>
        <w:t>OCAL RESOLUTION POLICY</w:t>
      </w:r>
    </w:p>
    <w:p w14:paraId="61601DA4" w14:textId="77777777" w:rsidR="00C45C00" w:rsidRDefault="00C45C00" w:rsidP="00EF50D8">
      <w:pPr>
        <w:pStyle w:val="Default"/>
        <w:jc w:val="both"/>
        <w:rPr>
          <w:b/>
          <w:bCs/>
          <w:u w:val="single"/>
        </w:rPr>
      </w:pPr>
    </w:p>
    <w:p w14:paraId="3F5E1211" w14:textId="77777777" w:rsidR="00C45C00" w:rsidRPr="00D46584" w:rsidRDefault="00C45C00" w:rsidP="00EF50D8">
      <w:pPr>
        <w:pStyle w:val="Default"/>
        <w:jc w:val="both"/>
        <w:rPr>
          <w:u w:val="single"/>
        </w:rPr>
      </w:pPr>
      <w:r w:rsidRPr="00D46584">
        <w:rPr>
          <w:b/>
          <w:bCs/>
          <w:u w:val="single"/>
        </w:rPr>
        <w:t xml:space="preserve">Background </w:t>
      </w:r>
    </w:p>
    <w:p w14:paraId="16E7E8D3" w14:textId="77777777" w:rsidR="00C45C00" w:rsidRPr="00D46584" w:rsidRDefault="00C45C00" w:rsidP="00EF50D8">
      <w:pPr>
        <w:pStyle w:val="Default"/>
        <w:jc w:val="both"/>
      </w:pPr>
    </w:p>
    <w:p w14:paraId="59DBA78A" w14:textId="77777777" w:rsidR="00C45C00" w:rsidRPr="00D46584" w:rsidRDefault="00C45C00" w:rsidP="00EF50D8">
      <w:pPr>
        <w:pStyle w:val="Default"/>
        <w:jc w:val="both"/>
      </w:pPr>
      <w:r w:rsidRPr="00D46584">
        <w:t>The Public Service Ombudsman has agreed to the principle of referring some complaints against Members back to Community and Town Councils for a local resolution.   However, Members need to be clear on their powers in respect of code of conduct matters.  The Ombudsman has seen examples of councils who have deemed it appropriate to fully investigate a code complaint, decide that there has been a breach and some have even thought it appropriate to consider the issue of a sanction.</w:t>
      </w:r>
    </w:p>
    <w:p w14:paraId="5AB73E82" w14:textId="77777777" w:rsidR="00C45C00" w:rsidRPr="00D46584" w:rsidRDefault="00C45C00" w:rsidP="00EF50D8">
      <w:pPr>
        <w:pStyle w:val="Default"/>
        <w:jc w:val="both"/>
      </w:pPr>
    </w:p>
    <w:p w14:paraId="42E5F836" w14:textId="77777777" w:rsidR="00C45C00" w:rsidRPr="00D46584" w:rsidRDefault="00C45C00" w:rsidP="00EF50D8">
      <w:pPr>
        <w:pStyle w:val="Default"/>
        <w:jc w:val="both"/>
      </w:pPr>
      <w:r w:rsidRPr="00D46584">
        <w:t>Investigations of possible breaches of the Code are matters for the Ombudsman.  The Local Government Act 2000 gives him the authority to carry out such investigations.  The Council has no legal authority to undertake such investigations or to make findings of a breach of the Code of Conduct, which are decisions that can only be reached by a Standards Committee or the Adjudication Panel for Wales.</w:t>
      </w:r>
    </w:p>
    <w:p w14:paraId="0B701A8B" w14:textId="77777777" w:rsidR="00C45C00" w:rsidRPr="00D46584" w:rsidRDefault="00C45C00" w:rsidP="00EF50D8">
      <w:pPr>
        <w:pStyle w:val="Default"/>
        <w:jc w:val="both"/>
      </w:pPr>
    </w:p>
    <w:p w14:paraId="66B701B0" w14:textId="2157F6DD" w:rsidR="00C45C00" w:rsidRPr="00D46584" w:rsidRDefault="00C45C00" w:rsidP="00EF50D8">
      <w:pPr>
        <w:pStyle w:val="Default"/>
        <w:jc w:val="both"/>
      </w:pPr>
      <w:r w:rsidRPr="00D46584">
        <w:t xml:space="preserve">This Local Resolution Process is intended as a starting point for Llannon Community Council.  The </w:t>
      </w:r>
      <w:r w:rsidR="00E2093F">
        <w:t>Chief Officer</w:t>
      </w:r>
      <w:r w:rsidRPr="00D46584">
        <w:t xml:space="preserve">, Chair and Vice Chair should undertake appropriate training in facilitation and mediation to be in a position to maximise the benefit of this process. </w:t>
      </w:r>
    </w:p>
    <w:p w14:paraId="4E27411E" w14:textId="77777777" w:rsidR="00C45C00" w:rsidRPr="00D46584" w:rsidRDefault="00C45C00" w:rsidP="00EF50D8">
      <w:pPr>
        <w:pStyle w:val="Default"/>
        <w:jc w:val="both"/>
      </w:pPr>
    </w:p>
    <w:p w14:paraId="52F9EA59" w14:textId="77777777" w:rsidR="00C45C00" w:rsidRPr="00D46584" w:rsidRDefault="00C45C00" w:rsidP="00EF50D8">
      <w:pPr>
        <w:pStyle w:val="Default"/>
        <w:jc w:val="both"/>
        <w:rPr>
          <w:b/>
          <w:bCs/>
          <w:u w:val="single"/>
        </w:rPr>
      </w:pPr>
      <w:r w:rsidRPr="00D46584">
        <w:rPr>
          <w:b/>
          <w:bCs/>
          <w:u w:val="single"/>
        </w:rPr>
        <w:t>The Local Resolution Process</w:t>
      </w:r>
    </w:p>
    <w:p w14:paraId="58A038FD" w14:textId="77777777" w:rsidR="00C45C00" w:rsidRPr="00D46584" w:rsidRDefault="00C45C00" w:rsidP="00EF50D8">
      <w:pPr>
        <w:pStyle w:val="Default"/>
        <w:jc w:val="both"/>
      </w:pPr>
    </w:p>
    <w:p w14:paraId="15B727E4" w14:textId="77777777" w:rsidR="00C45C00" w:rsidRPr="00D46584" w:rsidRDefault="00C45C00" w:rsidP="00EF50D8">
      <w:pPr>
        <w:pStyle w:val="Default"/>
        <w:jc w:val="both"/>
      </w:pPr>
      <w:r w:rsidRPr="00D46584">
        <w:t xml:space="preserve">Issues which should be considered under this process are low level complaints about Members, including: </w:t>
      </w:r>
    </w:p>
    <w:p w14:paraId="2E821179" w14:textId="77777777" w:rsidR="00C45C00" w:rsidRPr="00D46584" w:rsidRDefault="00C45C00" w:rsidP="00EF50D8">
      <w:pPr>
        <w:pStyle w:val="Default"/>
        <w:jc w:val="both"/>
      </w:pPr>
    </w:p>
    <w:p w14:paraId="4EE518E9" w14:textId="77777777" w:rsidR="00C45C00" w:rsidRPr="00D46584" w:rsidRDefault="00C45C00" w:rsidP="00A0270A">
      <w:pPr>
        <w:pStyle w:val="Default"/>
        <w:numPr>
          <w:ilvl w:val="0"/>
          <w:numId w:val="6"/>
        </w:numPr>
        <w:spacing w:after="36"/>
        <w:jc w:val="both"/>
      </w:pPr>
      <w:r w:rsidRPr="00D46584">
        <w:t xml:space="preserve">Minor complaints from Members about Members </w:t>
      </w:r>
    </w:p>
    <w:p w14:paraId="45F98733" w14:textId="77777777" w:rsidR="00C45C00" w:rsidRPr="00D46584" w:rsidRDefault="00C45C00" w:rsidP="00A0270A">
      <w:pPr>
        <w:pStyle w:val="Default"/>
        <w:numPr>
          <w:ilvl w:val="0"/>
          <w:numId w:val="6"/>
        </w:numPr>
        <w:spacing w:after="36"/>
        <w:jc w:val="both"/>
      </w:pPr>
      <w:r w:rsidRPr="00D46584">
        <w:t xml:space="preserve">Minor complaints from Officers about Members </w:t>
      </w:r>
    </w:p>
    <w:p w14:paraId="10C4803A" w14:textId="77777777" w:rsidR="00C45C00" w:rsidRPr="00D46584" w:rsidRDefault="00C45C00" w:rsidP="00A0270A">
      <w:pPr>
        <w:pStyle w:val="Default"/>
        <w:numPr>
          <w:ilvl w:val="0"/>
          <w:numId w:val="6"/>
        </w:numPr>
        <w:jc w:val="both"/>
      </w:pPr>
      <w:r w:rsidRPr="00D46584">
        <w:t xml:space="preserve">Members alleged to have not shown respect and consideration for others – either verbally or in writing </w:t>
      </w:r>
    </w:p>
    <w:p w14:paraId="5D77FC99" w14:textId="77777777" w:rsidR="00C45C00" w:rsidRPr="00D46584" w:rsidRDefault="00C45C00" w:rsidP="00EF50D8">
      <w:pPr>
        <w:pStyle w:val="Default"/>
        <w:jc w:val="both"/>
      </w:pPr>
    </w:p>
    <w:p w14:paraId="5F225704" w14:textId="77777777" w:rsidR="00C45C00" w:rsidRPr="00D46584" w:rsidRDefault="00C45C00" w:rsidP="00EF50D8">
      <w:pPr>
        <w:pStyle w:val="Default"/>
        <w:jc w:val="both"/>
        <w:rPr>
          <w:b/>
          <w:bCs/>
          <w:u w:val="single"/>
        </w:rPr>
      </w:pPr>
      <w:r w:rsidRPr="00D46584">
        <w:rPr>
          <w:b/>
          <w:bCs/>
          <w:u w:val="single"/>
        </w:rPr>
        <w:t>Issues which should not be considered under this process</w:t>
      </w:r>
    </w:p>
    <w:p w14:paraId="437121B3" w14:textId="77777777" w:rsidR="00C45C00" w:rsidRPr="00D46584" w:rsidRDefault="00C45C00" w:rsidP="00EF50D8">
      <w:pPr>
        <w:pStyle w:val="Default"/>
        <w:jc w:val="both"/>
      </w:pPr>
    </w:p>
    <w:p w14:paraId="6626A36C" w14:textId="77777777" w:rsidR="00C45C00" w:rsidRPr="00D46584" w:rsidRDefault="00C45C00" w:rsidP="00EF50D8">
      <w:pPr>
        <w:pStyle w:val="Default"/>
        <w:jc w:val="both"/>
      </w:pPr>
      <w:r w:rsidRPr="00D46584">
        <w:t xml:space="preserve">Complaints which must be directed to the Public Services Ombudsman for Wales, including: </w:t>
      </w:r>
    </w:p>
    <w:p w14:paraId="73584671" w14:textId="77777777" w:rsidR="00C45C00" w:rsidRPr="00D46584" w:rsidRDefault="00C45C00" w:rsidP="00EF50D8">
      <w:pPr>
        <w:pStyle w:val="Default"/>
        <w:jc w:val="both"/>
      </w:pPr>
    </w:p>
    <w:p w14:paraId="1C933F95" w14:textId="77777777" w:rsidR="00C45C00" w:rsidRPr="00D46584" w:rsidRDefault="00C45C00" w:rsidP="00A0270A">
      <w:pPr>
        <w:pStyle w:val="Default"/>
        <w:numPr>
          <w:ilvl w:val="0"/>
          <w:numId w:val="7"/>
        </w:numPr>
        <w:spacing w:after="36"/>
        <w:jc w:val="both"/>
      </w:pPr>
      <w:r w:rsidRPr="00D46584">
        <w:t xml:space="preserve">Complaints instigated by a member of the public. </w:t>
      </w:r>
    </w:p>
    <w:p w14:paraId="57FB0B92" w14:textId="77777777" w:rsidR="00C45C00" w:rsidRPr="00D46584" w:rsidRDefault="00C45C00" w:rsidP="00A0270A">
      <w:pPr>
        <w:pStyle w:val="Default"/>
        <w:numPr>
          <w:ilvl w:val="0"/>
          <w:numId w:val="7"/>
        </w:numPr>
        <w:spacing w:after="36"/>
        <w:jc w:val="both"/>
      </w:pPr>
      <w:r w:rsidRPr="00D46584">
        <w:t xml:space="preserve">Serious complaints – breaches of the Code of Conduct/failure to disclose interests/bullying/abuse of position or trust/repeated breaches. </w:t>
      </w:r>
    </w:p>
    <w:p w14:paraId="54F7D513" w14:textId="740C94C5" w:rsidR="00C45C00" w:rsidRPr="00D46584" w:rsidRDefault="00C45C00" w:rsidP="00A0270A">
      <w:pPr>
        <w:pStyle w:val="Default"/>
        <w:numPr>
          <w:ilvl w:val="0"/>
          <w:numId w:val="7"/>
        </w:numPr>
        <w:spacing w:after="36"/>
        <w:jc w:val="both"/>
      </w:pPr>
      <w:r w:rsidRPr="00D46584">
        <w:t xml:space="preserve">Complaints made by the </w:t>
      </w:r>
      <w:r w:rsidR="00E2093F">
        <w:t>Chief Officer</w:t>
      </w:r>
      <w:r w:rsidRPr="00D46584">
        <w:t xml:space="preserve">/Proper Officer </w:t>
      </w:r>
    </w:p>
    <w:p w14:paraId="42B62F77" w14:textId="77777777" w:rsidR="00C45C00" w:rsidRPr="00D46584" w:rsidRDefault="00C45C00" w:rsidP="00A0270A">
      <w:pPr>
        <w:pStyle w:val="Default"/>
        <w:numPr>
          <w:ilvl w:val="0"/>
          <w:numId w:val="7"/>
        </w:numPr>
        <w:spacing w:after="36"/>
        <w:jc w:val="both"/>
      </w:pPr>
      <w:r w:rsidRPr="00D46584">
        <w:t xml:space="preserve">Vexatious, malicious, or frivolous complaints </w:t>
      </w:r>
    </w:p>
    <w:p w14:paraId="6247C1D8" w14:textId="77777777" w:rsidR="00C45C00" w:rsidRPr="00D46584" w:rsidRDefault="00C45C00" w:rsidP="00A0270A">
      <w:pPr>
        <w:pStyle w:val="Default"/>
        <w:numPr>
          <w:ilvl w:val="0"/>
          <w:numId w:val="7"/>
        </w:numPr>
        <w:spacing w:after="36"/>
        <w:jc w:val="both"/>
      </w:pPr>
      <w:r w:rsidRPr="00D46584">
        <w:t xml:space="preserve">Members’ complaints about officers which should be dealt with using the Council’s internal complaints process. </w:t>
      </w:r>
    </w:p>
    <w:p w14:paraId="1423257F" w14:textId="11F9D4FE" w:rsidR="00C45C00" w:rsidRPr="00817D7F" w:rsidRDefault="00C45C00" w:rsidP="00A0270A">
      <w:pPr>
        <w:pStyle w:val="Default"/>
        <w:numPr>
          <w:ilvl w:val="0"/>
          <w:numId w:val="7"/>
        </w:numPr>
        <w:jc w:val="both"/>
      </w:pPr>
      <w:r w:rsidRPr="00D46584">
        <w:t xml:space="preserve">Repetitive, low-level complaints </w:t>
      </w:r>
    </w:p>
    <w:p w14:paraId="23623708" w14:textId="77777777" w:rsidR="00C45C00" w:rsidRPr="00D46584" w:rsidRDefault="00C45C00" w:rsidP="00EF50D8">
      <w:pPr>
        <w:pStyle w:val="NoSpacing"/>
        <w:jc w:val="both"/>
        <w:rPr>
          <w:rFonts w:ascii="Arial" w:hAnsi="Arial" w:cs="Arial"/>
        </w:rPr>
      </w:pPr>
    </w:p>
    <w:p w14:paraId="09E5E2BC" w14:textId="77777777" w:rsidR="00C45C00" w:rsidRPr="00EF50D8" w:rsidRDefault="00C45C00" w:rsidP="00EF50D8">
      <w:pPr>
        <w:pStyle w:val="NoSpacing"/>
        <w:jc w:val="both"/>
        <w:rPr>
          <w:rFonts w:ascii="Calibri" w:hAnsi="Calibri" w:cs="Calibri"/>
          <w:b/>
          <w:bCs/>
          <w:u w:val="single"/>
        </w:rPr>
      </w:pPr>
      <w:r w:rsidRPr="00EF50D8">
        <w:rPr>
          <w:rFonts w:ascii="Calibri" w:hAnsi="Calibri" w:cs="Calibri"/>
          <w:b/>
          <w:bCs/>
          <w:u w:val="single"/>
        </w:rPr>
        <w:lastRenderedPageBreak/>
        <w:t>The Process</w:t>
      </w:r>
    </w:p>
    <w:p w14:paraId="5337FBF2" w14:textId="77777777" w:rsidR="00C45C00" w:rsidRPr="00EF50D8" w:rsidRDefault="00C45C00" w:rsidP="00EF50D8">
      <w:pPr>
        <w:pStyle w:val="NoSpacing"/>
        <w:jc w:val="both"/>
        <w:rPr>
          <w:rFonts w:ascii="Calibri" w:hAnsi="Calibri" w:cs="Calibri"/>
          <w:b/>
          <w:bCs/>
        </w:rPr>
      </w:pPr>
    </w:p>
    <w:p w14:paraId="25C94EDA" w14:textId="1D5C3248" w:rsidR="00C45C00" w:rsidRPr="00EF50D8" w:rsidRDefault="00C45C00" w:rsidP="00EF50D8">
      <w:pPr>
        <w:pStyle w:val="NoSpacing"/>
        <w:jc w:val="both"/>
        <w:rPr>
          <w:rFonts w:ascii="Calibri" w:hAnsi="Calibri" w:cs="Calibri"/>
        </w:rPr>
      </w:pPr>
      <w:r w:rsidRPr="00EF50D8">
        <w:rPr>
          <w:rFonts w:ascii="Calibri" w:hAnsi="Calibri" w:cs="Calibri"/>
        </w:rPr>
        <w:t xml:space="preserve">The complaint would need to be sent to the </w:t>
      </w:r>
      <w:r w:rsidR="00E2093F">
        <w:rPr>
          <w:rFonts w:ascii="Calibri" w:hAnsi="Calibri" w:cs="Calibri"/>
        </w:rPr>
        <w:t>Chief Officer</w:t>
      </w:r>
      <w:r w:rsidRPr="00EF50D8">
        <w:rPr>
          <w:rFonts w:ascii="Calibri" w:hAnsi="Calibri" w:cs="Calibri"/>
        </w:rPr>
        <w:t xml:space="preserve"> to undertake a first sift to ensure the complaint is at a low level and should not be dealt with by way of a complaint to the Ombudsman.</w:t>
      </w:r>
    </w:p>
    <w:p w14:paraId="36E2D62A" w14:textId="77777777" w:rsidR="00C45C00" w:rsidRPr="00D46584" w:rsidRDefault="00C45C00" w:rsidP="00EF50D8">
      <w:pPr>
        <w:pStyle w:val="Default"/>
        <w:jc w:val="both"/>
      </w:pPr>
    </w:p>
    <w:p w14:paraId="373EE259" w14:textId="5FA7B40F" w:rsidR="00C45C00" w:rsidRPr="00D46584" w:rsidRDefault="00C45C00" w:rsidP="00EF50D8">
      <w:pPr>
        <w:pStyle w:val="Default"/>
        <w:jc w:val="both"/>
      </w:pPr>
      <w:r w:rsidRPr="00D46584">
        <w:t xml:space="preserve">If appropriate, therefore, the </w:t>
      </w:r>
      <w:r w:rsidR="00E2093F">
        <w:t>Chief Officer</w:t>
      </w:r>
      <w:r w:rsidRPr="00D46584">
        <w:t xml:space="preserve"> should firstly seek an early resolution of any such dispute by liaising informally with the individual members concerned prior to the resolution process described below.  It is vitally important that the ‘accused’ member is given full details of the complaint against them so that in the interests of natural justice they are in a position to prepare their response to the accusation. </w:t>
      </w:r>
    </w:p>
    <w:p w14:paraId="027E490D" w14:textId="77777777" w:rsidR="00C45C00" w:rsidRPr="00D46584" w:rsidRDefault="00C45C00" w:rsidP="00EF50D8">
      <w:pPr>
        <w:pStyle w:val="Default"/>
        <w:jc w:val="both"/>
      </w:pPr>
    </w:p>
    <w:p w14:paraId="41C52D99" w14:textId="77777777" w:rsidR="00C45C00" w:rsidRPr="00D46584" w:rsidRDefault="00C45C00" w:rsidP="00EF50D8">
      <w:pPr>
        <w:pStyle w:val="Default"/>
        <w:jc w:val="both"/>
      </w:pPr>
    </w:p>
    <w:p w14:paraId="44731110" w14:textId="77777777" w:rsidR="00C45C00" w:rsidRPr="00D46584" w:rsidRDefault="00C45C00" w:rsidP="00EF50D8">
      <w:pPr>
        <w:pStyle w:val="Default"/>
        <w:jc w:val="both"/>
        <w:rPr>
          <w:u w:val="single"/>
        </w:rPr>
      </w:pPr>
      <w:r w:rsidRPr="00D46584">
        <w:rPr>
          <w:b/>
          <w:bCs/>
          <w:u w:val="single"/>
        </w:rPr>
        <w:t xml:space="preserve">Resolution Process </w:t>
      </w:r>
    </w:p>
    <w:p w14:paraId="0D62726D" w14:textId="77777777" w:rsidR="00C45C00" w:rsidRPr="00D46584" w:rsidRDefault="00C45C00" w:rsidP="00EF50D8">
      <w:pPr>
        <w:pStyle w:val="Default"/>
        <w:jc w:val="both"/>
      </w:pPr>
    </w:p>
    <w:p w14:paraId="14CC6A62" w14:textId="77777777" w:rsidR="00C45C00" w:rsidRPr="00D46584" w:rsidRDefault="00C45C00" w:rsidP="00EF50D8">
      <w:pPr>
        <w:pStyle w:val="Default"/>
        <w:jc w:val="both"/>
      </w:pPr>
      <w:r w:rsidRPr="00D46584">
        <w:t xml:space="preserve">The involvement of the Chair/Vice Chair of the Council in the following process is not to adjudicate on the complaint, but to attempt to get the members/officers involved to come to an agreement as to how the issue(s) could be resolved on an amicable basis. </w:t>
      </w:r>
    </w:p>
    <w:p w14:paraId="011A0095" w14:textId="77777777" w:rsidR="00C45C00" w:rsidRPr="00D46584" w:rsidRDefault="00C45C00" w:rsidP="00EF50D8">
      <w:pPr>
        <w:pStyle w:val="Default"/>
        <w:jc w:val="both"/>
      </w:pPr>
    </w:p>
    <w:p w14:paraId="5D94F279" w14:textId="470158D9" w:rsidR="00C45C00" w:rsidRPr="00D46584" w:rsidRDefault="00C45C00" w:rsidP="00EF50D8">
      <w:pPr>
        <w:pStyle w:val="Default"/>
        <w:jc w:val="both"/>
      </w:pPr>
      <w:r w:rsidRPr="00D46584">
        <w:t xml:space="preserve">The </w:t>
      </w:r>
      <w:r w:rsidR="00E2093F">
        <w:t>Chief Officer</w:t>
      </w:r>
      <w:r w:rsidRPr="00D46584">
        <w:t xml:space="preserve"> will act as a facilitator for the resolution process below.  If the complaint is between Members other than the Chair of the Council, the </w:t>
      </w:r>
      <w:r w:rsidR="00E2093F">
        <w:t>Chief Officer</w:t>
      </w:r>
      <w:r w:rsidRPr="00D46584">
        <w:t xml:space="preserve"> and the Chair will meet individually with the complainant and Member subject of the complaint, to seek an agreed resolution. </w:t>
      </w:r>
    </w:p>
    <w:p w14:paraId="3626FB74" w14:textId="77777777" w:rsidR="00C45C00" w:rsidRPr="00D46584" w:rsidRDefault="00C45C00" w:rsidP="00EF50D8">
      <w:pPr>
        <w:pStyle w:val="Default"/>
        <w:jc w:val="both"/>
      </w:pPr>
    </w:p>
    <w:p w14:paraId="10895AE0" w14:textId="1CAD1562" w:rsidR="00C45C00" w:rsidRPr="00D46584" w:rsidRDefault="00C45C00" w:rsidP="00EF50D8">
      <w:pPr>
        <w:pStyle w:val="Default"/>
        <w:jc w:val="both"/>
      </w:pPr>
      <w:r w:rsidRPr="00D46584">
        <w:t xml:space="preserve">If the complaint is between Members, one of whom is the Chair of Council, but not the Vice Chair, the </w:t>
      </w:r>
      <w:r w:rsidR="00E2093F">
        <w:t>Chief Officer</w:t>
      </w:r>
      <w:r w:rsidRPr="00D46584">
        <w:t xml:space="preserve"> and the Vice Chair will meet with the complainant and Member subject of the complaint, to seek an agreed resolution. </w:t>
      </w:r>
    </w:p>
    <w:p w14:paraId="006FECAA" w14:textId="77777777" w:rsidR="00C45C00" w:rsidRPr="00D46584" w:rsidRDefault="00C45C00" w:rsidP="00EF50D8">
      <w:pPr>
        <w:pStyle w:val="Default"/>
        <w:jc w:val="both"/>
      </w:pPr>
    </w:p>
    <w:p w14:paraId="60D6EC74" w14:textId="4DD213C1" w:rsidR="00C45C00" w:rsidRPr="00D46584" w:rsidRDefault="00C45C00" w:rsidP="00EF50D8">
      <w:pPr>
        <w:pStyle w:val="Default"/>
        <w:jc w:val="both"/>
      </w:pPr>
      <w:r w:rsidRPr="00D46584">
        <w:t xml:space="preserve">If the complaint has been made by an officer/employee, but not the </w:t>
      </w:r>
      <w:r w:rsidR="00E2093F">
        <w:t>Chief Officer</w:t>
      </w:r>
      <w:r w:rsidRPr="00D46584">
        <w:t xml:space="preserve">, against a Member other than the Chair of Council, the </w:t>
      </w:r>
      <w:r w:rsidR="00E2093F">
        <w:t>Chief Officer</w:t>
      </w:r>
      <w:r w:rsidRPr="00D46584">
        <w:t xml:space="preserve"> and the Chair of Council will meet with the officer and the Member subject of the complaint, to seek an agreed resolution. </w:t>
      </w:r>
    </w:p>
    <w:p w14:paraId="303A0EE9" w14:textId="77777777" w:rsidR="00C45C00" w:rsidRPr="00D46584" w:rsidRDefault="00C45C00" w:rsidP="00EF50D8">
      <w:pPr>
        <w:pStyle w:val="Default"/>
        <w:jc w:val="both"/>
      </w:pPr>
    </w:p>
    <w:p w14:paraId="3E5ACDBF" w14:textId="45BC68E2" w:rsidR="00C45C00" w:rsidRPr="00D46584" w:rsidRDefault="00C45C00" w:rsidP="00EF50D8">
      <w:pPr>
        <w:pStyle w:val="Default"/>
        <w:jc w:val="both"/>
      </w:pPr>
      <w:r w:rsidRPr="00D46584">
        <w:t xml:space="preserve">If the complaint has been made by an officer/employee, but not the </w:t>
      </w:r>
      <w:r w:rsidR="00E2093F">
        <w:t>Chief Officer</w:t>
      </w:r>
      <w:r w:rsidRPr="00D46584">
        <w:t xml:space="preserve">, against the Chair of Council, the </w:t>
      </w:r>
      <w:r w:rsidR="00E2093F">
        <w:t>Chief Officer</w:t>
      </w:r>
      <w:r w:rsidRPr="00D46584">
        <w:t xml:space="preserve"> and the Vice Chair of Council will meet with the officer and the Chair to seek an agreed resolution. </w:t>
      </w:r>
    </w:p>
    <w:p w14:paraId="3C93EEB4" w14:textId="77777777" w:rsidR="00C45C00" w:rsidRPr="00D46584" w:rsidRDefault="00C45C00" w:rsidP="00EF50D8">
      <w:pPr>
        <w:pStyle w:val="Default"/>
        <w:jc w:val="both"/>
      </w:pPr>
    </w:p>
    <w:p w14:paraId="123952D3" w14:textId="5A4B8644" w:rsidR="00C45C00" w:rsidRPr="00D46584" w:rsidRDefault="00C45C00" w:rsidP="00EF50D8">
      <w:pPr>
        <w:pStyle w:val="Default"/>
        <w:jc w:val="both"/>
      </w:pPr>
      <w:r w:rsidRPr="00D46584">
        <w:t xml:space="preserve">If the complaint has been made by the </w:t>
      </w:r>
      <w:r w:rsidR="00E2093F">
        <w:t>Chief Officer</w:t>
      </w:r>
      <w:r w:rsidRPr="00D46584">
        <w:t xml:space="preserve">, then it is likely to be best practice that this complaint is forwarded by way of a complaint to the Ombudsman. </w:t>
      </w:r>
    </w:p>
    <w:p w14:paraId="3C2B1D8D" w14:textId="77777777" w:rsidR="00C45C00" w:rsidRPr="00D46584" w:rsidRDefault="00C45C00" w:rsidP="00EF50D8">
      <w:pPr>
        <w:pStyle w:val="Default"/>
        <w:jc w:val="both"/>
      </w:pPr>
    </w:p>
    <w:p w14:paraId="2ADB8419" w14:textId="386CD430" w:rsidR="00C45C00" w:rsidRPr="00817D7F" w:rsidRDefault="00C45C00" w:rsidP="00EF50D8">
      <w:pPr>
        <w:pStyle w:val="Default"/>
        <w:jc w:val="both"/>
      </w:pPr>
      <w:r w:rsidRPr="00D46584">
        <w:t xml:space="preserve">Any meetings held with a view to discussing the issues of complaints and/or resolving matters will at the very least be minuted, if not recorded. This is to ensure that agreements are captured.  This will also be useful in the event that matters break down or escalate and need to be referred to the PSOW.  It may also be useful as evidence in the event of further similar breaches of the conduct and future conduct. </w:t>
      </w:r>
    </w:p>
    <w:p w14:paraId="426788A6" w14:textId="77777777" w:rsidR="00C45C00" w:rsidRPr="00D46584" w:rsidRDefault="00C45C00" w:rsidP="00EF50D8">
      <w:pPr>
        <w:pStyle w:val="Default"/>
        <w:jc w:val="both"/>
        <w:rPr>
          <w:b/>
          <w:bCs/>
        </w:rPr>
      </w:pPr>
    </w:p>
    <w:p w14:paraId="18F232C8" w14:textId="77777777" w:rsidR="00C45C00" w:rsidRPr="00D46584" w:rsidRDefault="00C45C00" w:rsidP="00EF50D8">
      <w:pPr>
        <w:pStyle w:val="Default"/>
        <w:jc w:val="both"/>
        <w:rPr>
          <w:u w:val="single"/>
        </w:rPr>
      </w:pPr>
      <w:r w:rsidRPr="00D46584">
        <w:rPr>
          <w:b/>
          <w:bCs/>
          <w:u w:val="single"/>
        </w:rPr>
        <w:lastRenderedPageBreak/>
        <w:t xml:space="preserve">Possible results of the process </w:t>
      </w:r>
    </w:p>
    <w:p w14:paraId="1E92DA68" w14:textId="77777777" w:rsidR="00C45C00" w:rsidRPr="00D46584" w:rsidRDefault="00C45C00" w:rsidP="00EF50D8">
      <w:pPr>
        <w:pStyle w:val="Default"/>
        <w:jc w:val="both"/>
      </w:pPr>
    </w:p>
    <w:p w14:paraId="02D180A8" w14:textId="77777777" w:rsidR="00C45C00" w:rsidRPr="00D46584" w:rsidRDefault="00C45C00" w:rsidP="00EF50D8">
      <w:pPr>
        <w:pStyle w:val="Default"/>
        <w:jc w:val="both"/>
      </w:pPr>
      <w:r w:rsidRPr="00D46584">
        <w:t xml:space="preserve">If an agreement is reached by Members and/or officers during this stage then no further action is required. </w:t>
      </w:r>
    </w:p>
    <w:p w14:paraId="3A415B56" w14:textId="77777777" w:rsidR="00C45C00" w:rsidRPr="00D46584" w:rsidRDefault="00C45C00" w:rsidP="00EF50D8">
      <w:pPr>
        <w:pStyle w:val="Default"/>
        <w:jc w:val="both"/>
      </w:pPr>
    </w:p>
    <w:p w14:paraId="7859D5D2" w14:textId="77777777" w:rsidR="00C45C00" w:rsidRPr="00D46584" w:rsidRDefault="00C45C00" w:rsidP="00EF50D8">
      <w:pPr>
        <w:pStyle w:val="Default"/>
        <w:jc w:val="both"/>
      </w:pPr>
      <w:r w:rsidRPr="00D46584">
        <w:t xml:space="preserve">If agreement cannot be reached the aggrieved Member/officer would always have the opportunity of referring the matter to the Ombudsman. </w:t>
      </w:r>
    </w:p>
    <w:p w14:paraId="296CD97E" w14:textId="77777777" w:rsidR="00C45C00" w:rsidRPr="00D46584" w:rsidRDefault="00C45C00" w:rsidP="00EF50D8">
      <w:pPr>
        <w:pStyle w:val="Default"/>
        <w:jc w:val="both"/>
      </w:pPr>
    </w:p>
    <w:p w14:paraId="4FE08885" w14:textId="77777777" w:rsidR="00C45C00" w:rsidRPr="00D46584" w:rsidRDefault="00C45C00" w:rsidP="00EF50D8">
      <w:pPr>
        <w:pStyle w:val="Default"/>
        <w:jc w:val="both"/>
      </w:pPr>
      <w:r w:rsidRPr="00D46584">
        <w:t xml:space="preserve">Examples of agreements might include issue of a letter of apology, a written undertaking or commitment not to breach the Code of Conduct in the future, a commitment to undertake training or an agreement that on the basis of the evidence that no further action should be taken and the matter be closed. </w:t>
      </w:r>
    </w:p>
    <w:p w14:paraId="73E236AC" w14:textId="77777777" w:rsidR="00C45C00" w:rsidRPr="00D46584" w:rsidRDefault="00C45C00" w:rsidP="00EF50D8">
      <w:pPr>
        <w:pStyle w:val="Default"/>
        <w:jc w:val="both"/>
      </w:pPr>
    </w:p>
    <w:p w14:paraId="485854F4" w14:textId="77777777" w:rsidR="00C45C00" w:rsidRPr="00D46584" w:rsidRDefault="00C45C00" w:rsidP="00EF50D8">
      <w:pPr>
        <w:pStyle w:val="Default"/>
        <w:jc w:val="both"/>
        <w:rPr>
          <w:b/>
          <w:bCs/>
          <w:u w:val="single"/>
        </w:rPr>
      </w:pPr>
      <w:r w:rsidRPr="00D46584">
        <w:rPr>
          <w:b/>
          <w:bCs/>
          <w:u w:val="single"/>
        </w:rPr>
        <w:t>Time for the process</w:t>
      </w:r>
    </w:p>
    <w:p w14:paraId="7FBFE0D7" w14:textId="77777777" w:rsidR="00C45C00" w:rsidRPr="00D46584" w:rsidRDefault="00C45C00" w:rsidP="00EF50D8">
      <w:pPr>
        <w:pStyle w:val="Default"/>
        <w:jc w:val="both"/>
        <w:rPr>
          <w:b/>
          <w:bCs/>
        </w:rPr>
      </w:pPr>
    </w:p>
    <w:p w14:paraId="7F218DE4" w14:textId="77777777" w:rsidR="00C45C00" w:rsidRPr="00D46584" w:rsidRDefault="00C45C00" w:rsidP="00EF50D8">
      <w:pPr>
        <w:pStyle w:val="Default"/>
        <w:jc w:val="both"/>
      </w:pPr>
      <w:r w:rsidRPr="00D46584">
        <w:t>It is the intention that all the processes can be completed as quickly as possible to resolve the issue.  However, exact timing will depend on the availability of individuals to attend the meetings.</w:t>
      </w:r>
    </w:p>
    <w:p w14:paraId="454D5259" w14:textId="77777777" w:rsidR="00C45C00" w:rsidRPr="00D46584" w:rsidRDefault="00C45C00" w:rsidP="00EF50D8">
      <w:pPr>
        <w:pStyle w:val="Default"/>
        <w:jc w:val="both"/>
      </w:pPr>
    </w:p>
    <w:p w14:paraId="425CF72D" w14:textId="77777777" w:rsidR="00C45C00" w:rsidRPr="00D46584" w:rsidRDefault="00C45C00" w:rsidP="00EF50D8">
      <w:pPr>
        <w:pStyle w:val="Default"/>
        <w:jc w:val="both"/>
        <w:rPr>
          <w:b/>
          <w:bCs/>
          <w:i/>
          <w:iCs/>
        </w:rPr>
      </w:pPr>
    </w:p>
    <w:p w14:paraId="038340D5" w14:textId="77777777" w:rsidR="00C45C00" w:rsidRPr="00D46584" w:rsidRDefault="00C45C00" w:rsidP="00EF50D8">
      <w:pPr>
        <w:jc w:val="both"/>
        <w:rPr>
          <w:rFonts w:ascii="Arial" w:hAnsi="Arial" w:cs="Arial"/>
          <w:b/>
          <w:bCs/>
          <w:szCs w:val="24"/>
          <w:u w:val="single"/>
        </w:rPr>
      </w:pPr>
    </w:p>
    <w:p w14:paraId="5D5AE9CB" w14:textId="77777777" w:rsidR="00C45C00" w:rsidRPr="00D46584" w:rsidRDefault="00C45C00" w:rsidP="00EF50D8">
      <w:pPr>
        <w:jc w:val="both"/>
        <w:rPr>
          <w:rFonts w:ascii="Arial" w:hAnsi="Arial" w:cs="Arial"/>
          <w:b/>
          <w:bCs/>
          <w:szCs w:val="24"/>
          <w:u w:val="single"/>
        </w:rPr>
      </w:pPr>
    </w:p>
    <w:p w14:paraId="03C7F65A" w14:textId="77777777" w:rsidR="00C45C00" w:rsidRPr="00D46584" w:rsidRDefault="00C45C00" w:rsidP="00EF50D8">
      <w:pPr>
        <w:jc w:val="both"/>
        <w:rPr>
          <w:rFonts w:ascii="Arial" w:hAnsi="Arial" w:cs="Arial"/>
          <w:b/>
          <w:bCs/>
          <w:szCs w:val="24"/>
          <w:u w:val="single"/>
        </w:rPr>
      </w:pPr>
    </w:p>
    <w:p w14:paraId="294299DD" w14:textId="77777777" w:rsidR="00C45C00" w:rsidRPr="00D46584" w:rsidRDefault="00C45C00" w:rsidP="00EF50D8">
      <w:pPr>
        <w:jc w:val="both"/>
        <w:rPr>
          <w:rFonts w:ascii="Arial" w:hAnsi="Arial" w:cs="Arial"/>
          <w:b/>
          <w:bCs/>
          <w:szCs w:val="24"/>
          <w:u w:val="single"/>
        </w:rPr>
      </w:pPr>
    </w:p>
    <w:p w14:paraId="7B156B7A" w14:textId="77777777" w:rsidR="00C45C00" w:rsidRPr="00D46584" w:rsidRDefault="00C45C00" w:rsidP="00EF50D8">
      <w:pPr>
        <w:jc w:val="both"/>
        <w:rPr>
          <w:rFonts w:ascii="Arial" w:hAnsi="Arial" w:cs="Arial"/>
          <w:b/>
          <w:bCs/>
          <w:szCs w:val="24"/>
          <w:u w:val="single"/>
        </w:rPr>
      </w:pPr>
    </w:p>
    <w:p w14:paraId="7FC9305C" w14:textId="77777777" w:rsidR="00C45C00" w:rsidRPr="00D46584" w:rsidRDefault="00C45C00" w:rsidP="00EF50D8">
      <w:pPr>
        <w:jc w:val="both"/>
        <w:rPr>
          <w:rFonts w:ascii="Arial" w:hAnsi="Arial" w:cs="Arial"/>
          <w:b/>
          <w:bCs/>
          <w:szCs w:val="24"/>
          <w:u w:val="single"/>
        </w:rPr>
      </w:pPr>
    </w:p>
    <w:p w14:paraId="6451422A" w14:textId="77777777" w:rsidR="00C45C00" w:rsidRPr="00D46584" w:rsidRDefault="00C45C00" w:rsidP="00EF50D8">
      <w:pPr>
        <w:jc w:val="both"/>
        <w:rPr>
          <w:rFonts w:ascii="Arial" w:hAnsi="Arial" w:cs="Arial"/>
          <w:b/>
          <w:bCs/>
          <w:szCs w:val="24"/>
          <w:u w:val="single"/>
        </w:rPr>
      </w:pPr>
    </w:p>
    <w:p w14:paraId="1C643222" w14:textId="77777777" w:rsidR="00C45C00" w:rsidRPr="00D46584" w:rsidRDefault="00C45C00" w:rsidP="00EF50D8">
      <w:pPr>
        <w:jc w:val="both"/>
        <w:rPr>
          <w:rFonts w:ascii="Arial" w:hAnsi="Arial" w:cs="Arial"/>
          <w:b/>
          <w:bCs/>
          <w:szCs w:val="24"/>
          <w:u w:val="single"/>
        </w:rPr>
      </w:pPr>
    </w:p>
    <w:p w14:paraId="4AE3F2E8" w14:textId="77777777" w:rsidR="00C45C00" w:rsidRPr="00D46584" w:rsidRDefault="00C45C00" w:rsidP="00EF50D8">
      <w:pPr>
        <w:jc w:val="both"/>
        <w:rPr>
          <w:rFonts w:ascii="Arial" w:hAnsi="Arial" w:cs="Arial"/>
          <w:b/>
          <w:bCs/>
          <w:szCs w:val="24"/>
          <w:u w:val="single"/>
        </w:rPr>
      </w:pPr>
    </w:p>
    <w:p w14:paraId="2210EBAF" w14:textId="77777777" w:rsidR="00C45C00" w:rsidRDefault="00C45C00" w:rsidP="00EF50D8">
      <w:pPr>
        <w:ind w:left="720"/>
        <w:jc w:val="both"/>
        <w:rPr>
          <w:rFonts w:ascii="Arial" w:hAnsi="Arial" w:cs="Arial"/>
          <w:szCs w:val="24"/>
          <w:lang w:eastAsia="en-GB"/>
        </w:rPr>
      </w:pPr>
    </w:p>
    <w:p w14:paraId="25E2DE3D" w14:textId="77777777" w:rsidR="00817D7F" w:rsidRDefault="00817D7F" w:rsidP="00EF50D8">
      <w:pPr>
        <w:ind w:left="720"/>
        <w:jc w:val="both"/>
        <w:rPr>
          <w:rFonts w:ascii="Arial" w:hAnsi="Arial" w:cs="Arial"/>
          <w:szCs w:val="24"/>
          <w:lang w:eastAsia="en-GB"/>
        </w:rPr>
      </w:pPr>
    </w:p>
    <w:p w14:paraId="0F580424" w14:textId="77777777" w:rsidR="00817D7F" w:rsidRDefault="00817D7F" w:rsidP="00EF50D8">
      <w:pPr>
        <w:ind w:left="720"/>
        <w:jc w:val="both"/>
        <w:rPr>
          <w:rFonts w:ascii="Arial" w:hAnsi="Arial" w:cs="Arial"/>
          <w:szCs w:val="24"/>
          <w:lang w:eastAsia="en-GB"/>
        </w:rPr>
      </w:pPr>
    </w:p>
    <w:p w14:paraId="22991DAB" w14:textId="77777777" w:rsidR="00817D7F" w:rsidRDefault="00817D7F" w:rsidP="00EF50D8">
      <w:pPr>
        <w:ind w:left="720"/>
        <w:jc w:val="both"/>
        <w:rPr>
          <w:rFonts w:ascii="Arial" w:hAnsi="Arial" w:cs="Arial"/>
          <w:szCs w:val="24"/>
          <w:lang w:eastAsia="en-GB"/>
        </w:rPr>
      </w:pPr>
    </w:p>
    <w:p w14:paraId="7FD78D31" w14:textId="77777777" w:rsidR="00817D7F" w:rsidRDefault="00817D7F" w:rsidP="00EF50D8">
      <w:pPr>
        <w:ind w:left="720"/>
        <w:jc w:val="both"/>
        <w:rPr>
          <w:rFonts w:ascii="Arial" w:hAnsi="Arial" w:cs="Arial"/>
          <w:szCs w:val="24"/>
          <w:lang w:eastAsia="en-GB"/>
        </w:rPr>
      </w:pPr>
    </w:p>
    <w:p w14:paraId="2A8A5FB3" w14:textId="77777777" w:rsidR="00817D7F" w:rsidRPr="006E623B" w:rsidRDefault="00817D7F" w:rsidP="00EF50D8">
      <w:pPr>
        <w:ind w:left="720"/>
        <w:jc w:val="both"/>
        <w:rPr>
          <w:rFonts w:ascii="Arial" w:hAnsi="Arial" w:cs="Arial"/>
          <w:szCs w:val="24"/>
          <w:lang w:eastAsia="en-GB"/>
        </w:rPr>
      </w:pPr>
    </w:p>
    <w:p w14:paraId="1D5CD16A" w14:textId="77777777" w:rsidR="009709E6" w:rsidRDefault="009709E6" w:rsidP="00EF50D8">
      <w:pPr>
        <w:jc w:val="both"/>
        <w:rPr>
          <w:lang w:eastAsia="en-GB"/>
        </w:rPr>
      </w:pPr>
    </w:p>
    <w:p w14:paraId="48631EB1" w14:textId="77777777" w:rsidR="00C45C00" w:rsidRDefault="00C45C00" w:rsidP="00EF50D8">
      <w:pPr>
        <w:jc w:val="both"/>
        <w:rPr>
          <w:lang w:eastAsia="en-GB"/>
        </w:rPr>
      </w:pPr>
    </w:p>
    <w:p w14:paraId="373C51DF" w14:textId="77777777" w:rsidR="00C45C00" w:rsidRDefault="00C45C00" w:rsidP="00EF50D8">
      <w:pPr>
        <w:jc w:val="both"/>
        <w:rPr>
          <w:lang w:eastAsia="en-GB"/>
        </w:rPr>
      </w:pPr>
    </w:p>
    <w:p w14:paraId="2A3D77E9" w14:textId="77777777" w:rsidR="00C45C00" w:rsidRDefault="00C45C00" w:rsidP="00EF50D8">
      <w:pPr>
        <w:jc w:val="both"/>
        <w:rPr>
          <w:lang w:eastAsia="en-GB"/>
        </w:rPr>
      </w:pPr>
    </w:p>
    <w:p w14:paraId="62427CAC" w14:textId="77777777" w:rsidR="00C45C00" w:rsidRDefault="00C45C00" w:rsidP="00EF50D8">
      <w:pPr>
        <w:jc w:val="both"/>
        <w:rPr>
          <w:lang w:eastAsia="en-GB"/>
        </w:rPr>
      </w:pPr>
    </w:p>
    <w:p w14:paraId="756CA921" w14:textId="77777777" w:rsidR="00C45C00" w:rsidRDefault="00C45C00" w:rsidP="00EF50D8">
      <w:pPr>
        <w:jc w:val="both"/>
        <w:rPr>
          <w:lang w:eastAsia="en-GB"/>
        </w:rPr>
      </w:pPr>
    </w:p>
    <w:p w14:paraId="1B7591BE" w14:textId="77777777" w:rsidR="00C45C00" w:rsidRDefault="00C45C00" w:rsidP="00EF50D8">
      <w:pPr>
        <w:jc w:val="both"/>
        <w:rPr>
          <w:lang w:eastAsia="en-GB"/>
        </w:rPr>
      </w:pPr>
    </w:p>
    <w:p w14:paraId="20B3ACC5" w14:textId="77777777" w:rsidR="00C45C00" w:rsidRDefault="00C45C00" w:rsidP="00EF50D8">
      <w:pPr>
        <w:jc w:val="both"/>
        <w:rPr>
          <w:lang w:eastAsia="en-GB"/>
        </w:rPr>
      </w:pPr>
    </w:p>
    <w:p w14:paraId="64F1D847" w14:textId="77777777" w:rsidR="00C45C00" w:rsidRDefault="00C45C00" w:rsidP="00EF50D8">
      <w:pPr>
        <w:jc w:val="both"/>
        <w:rPr>
          <w:lang w:eastAsia="en-GB"/>
        </w:rPr>
      </w:pPr>
    </w:p>
    <w:p w14:paraId="696A4D6C" w14:textId="77777777" w:rsidR="00C45C00" w:rsidRDefault="00C45C00" w:rsidP="00EF50D8">
      <w:pPr>
        <w:jc w:val="both"/>
        <w:rPr>
          <w:lang w:eastAsia="en-GB"/>
        </w:rPr>
      </w:pPr>
    </w:p>
    <w:p w14:paraId="784F6CE8" w14:textId="77777777" w:rsidR="00C45C00" w:rsidRDefault="00C45C00" w:rsidP="00EF50D8">
      <w:pPr>
        <w:jc w:val="both"/>
        <w:rPr>
          <w:lang w:eastAsia="en-GB"/>
        </w:rPr>
      </w:pPr>
    </w:p>
    <w:p w14:paraId="3BCF7314" w14:textId="77777777" w:rsidR="00C45C00" w:rsidRDefault="00C45C00" w:rsidP="00EF50D8">
      <w:pPr>
        <w:jc w:val="both"/>
        <w:rPr>
          <w:lang w:eastAsia="en-GB"/>
        </w:rPr>
      </w:pPr>
    </w:p>
    <w:p w14:paraId="33DCA879" w14:textId="77777777" w:rsidR="00C45C00" w:rsidRDefault="00C45C00" w:rsidP="00EF50D8">
      <w:pPr>
        <w:jc w:val="both"/>
        <w:rPr>
          <w:lang w:eastAsia="en-GB"/>
        </w:rPr>
      </w:pPr>
    </w:p>
    <w:p w14:paraId="07A5D2E5" w14:textId="77777777" w:rsidR="00C45C00" w:rsidRDefault="00C45C00" w:rsidP="00EF50D8">
      <w:pPr>
        <w:jc w:val="both"/>
        <w:rPr>
          <w:lang w:eastAsia="en-GB"/>
        </w:rPr>
      </w:pPr>
    </w:p>
    <w:p w14:paraId="58AAF177" w14:textId="290C5A4A" w:rsidR="00817D7F" w:rsidRDefault="00EF50D8" w:rsidP="00A0270A">
      <w:pPr>
        <w:numPr>
          <w:ilvl w:val="0"/>
          <w:numId w:val="21"/>
        </w:numPr>
        <w:jc w:val="both"/>
        <w:rPr>
          <w:rFonts w:ascii="Calibri" w:hAnsi="Calibri" w:cs="Calibri"/>
          <w:b/>
          <w:bCs/>
          <w:szCs w:val="24"/>
          <w:u w:val="single"/>
        </w:rPr>
      </w:pPr>
      <w:r>
        <w:rPr>
          <w:rFonts w:ascii="Calibri" w:hAnsi="Calibri" w:cs="Calibri"/>
          <w:b/>
          <w:bCs/>
          <w:szCs w:val="24"/>
          <w:u w:val="single"/>
        </w:rPr>
        <w:lastRenderedPageBreak/>
        <w:t>PROCEDURE FOR COUNCILLOR CONTACT WITH MEMBERS OF THE PUBLI</w:t>
      </w:r>
      <w:r w:rsidR="00817D7F">
        <w:rPr>
          <w:rFonts w:ascii="Calibri" w:hAnsi="Calibri" w:cs="Calibri"/>
          <w:b/>
          <w:bCs/>
          <w:szCs w:val="24"/>
          <w:u w:val="single"/>
        </w:rPr>
        <w:t xml:space="preserve">C  </w:t>
      </w:r>
    </w:p>
    <w:p w14:paraId="484C72D5" w14:textId="77777777" w:rsidR="00817D7F" w:rsidRDefault="00817D7F" w:rsidP="00EF50D8">
      <w:pPr>
        <w:jc w:val="both"/>
        <w:rPr>
          <w:rFonts w:ascii="Calibri" w:hAnsi="Calibri" w:cs="Calibri"/>
          <w:b/>
          <w:bCs/>
          <w:szCs w:val="24"/>
          <w:u w:val="single"/>
        </w:rPr>
      </w:pPr>
    </w:p>
    <w:p w14:paraId="7A955A7A" w14:textId="26F323A3" w:rsidR="00C45C00" w:rsidRPr="00817D7F" w:rsidRDefault="00C45C00" w:rsidP="00EF50D8">
      <w:pPr>
        <w:jc w:val="both"/>
        <w:rPr>
          <w:rFonts w:ascii="Calibri" w:hAnsi="Calibri" w:cs="Calibri"/>
          <w:szCs w:val="24"/>
          <w:u w:val="single"/>
        </w:rPr>
      </w:pPr>
      <w:r w:rsidRPr="00EF50D8">
        <w:rPr>
          <w:rFonts w:ascii="Calibri" w:hAnsi="Calibri" w:cs="Calibri"/>
          <w:szCs w:val="24"/>
        </w:rPr>
        <w:t xml:space="preserve">The interaction between </w:t>
      </w:r>
      <w:r w:rsidRPr="00EF50D8">
        <w:rPr>
          <w:rFonts w:ascii="Calibri" w:hAnsi="Calibri" w:cs="Calibri"/>
          <w:szCs w:val="24"/>
        </w:rPr>
        <w:t>C</w:t>
      </w:r>
      <w:r w:rsidRPr="00EF50D8">
        <w:rPr>
          <w:rFonts w:ascii="Calibri" w:hAnsi="Calibri" w:cs="Calibri"/>
          <w:szCs w:val="24"/>
        </w:rPr>
        <w:t xml:space="preserve">ouncillors and </w:t>
      </w:r>
      <w:r w:rsidRPr="00EF50D8">
        <w:rPr>
          <w:rFonts w:ascii="Calibri" w:hAnsi="Calibri" w:cs="Calibri"/>
          <w:szCs w:val="24"/>
        </w:rPr>
        <w:t>M</w:t>
      </w:r>
      <w:r w:rsidRPr="00EF50D8">
        <w:rPr>
          <w:rFonts w:ascii="Calibri" w:hAnsi="Calibri" w:cs="Calibri"/>
          <w:szCs w:val="24"/>
        </w:rPr>
        <w:t xml:space="preserve">embers of the </w:t>
      </w:r>
      <w:r w:rsidRPr="00EF50D8">
        <w:rPr>
          <w:rFonts w:ascii="Calibri" w:hAnsi="Calibri" w:cs="Calibri"/>
          <w:szCs w:val="24"/>
        </w:rPr>
        <w:t>P</w:t>
      </w:r>
      <w:r w:rsidRPr="00EF50D8">
        <w:rPr>
          <w:rFonts w:ascii="Calibri" w:hAnsi="Calibri" w:cs="Calibri"/>
          <w:szCs w:val="24"/>
        </w:rPr>
        <w:t xml:space="preserve">ublic is crucial to the successful achievement of Council’s aims and objectives.  It is also necessary to ensure accurate information is provided, if requested.  </w:t>
      </w:r>
    </w:p>
    <w:p w14:paraId="4EBCF5A7" w14:textId="77777777" w:rsidR="00C45C00" w:rsidRPr="00EF50D8" w:rsidRDefault="00C45C00" w:rsidP="00EF50D8">
      <w:pPr>
        <w:jc w:val="both"/>
        <w:rPr>
          <w:rFonts w:ascii="Calibri" w:hAnsi="Calibri" w:cs="Calibri"/>
          <w:szCs w:val="24"/>
        </w:rPr>
      </w:pPr>
    </w:p>
    <w:p w14:paraId="4228E0E8" w14:textId="77777777" w:rsidR="00C45C00" w:rsidRPr="00EF50D8" w:rsidRDefault="00C45C00" w:rsidP="00EF50D8">
      <w:pPr>
        <w:jc w:val="both"/>
        <w:rPr>
          <w:rFonts w:ascii="Calibri" w:hAnsi="Calibri" w:cs="Calibri"/>
          <w:szCs w:val="24"/>
        </w:rPr>
      </w:pPr>
      <w:r w:rsidRPr="00EF50D8">
        <w:rPr>
          <w:rFonts w:ascii="Calibri" w:hAnsi="Calibri" w:cs="Calibri"/>
          <w:szCs w:val="24"/>
        </w:rPr>
        <w:t xml:space="preserve">If approached by a member of the public, whether in person, by telephone, by post, social media or email, councillors must be aware of and follow the appropriate procedure. </w:t>
      </w:r>
    </w:p>
    <w:p w14:paraId="35490AEF" w14:textId="77777777" w:rsidR="00C45C00" w:rsidRPr="00EF50D8" w:rsidRDefault="00C45C00" w:rsidP="00EF50D8">
      <w:pPr>
        <w:jc w:val="both"/>
        <w:rPr>
          <w:rFonts w:ascii="Calibri" w:hAnsi="Calibri" w:cs="Calibri"/>
          <w:szCs w:val="24"/>
        </w:rPr>
      </w:pPr>
    </w:p>
    <w:p w14:paraId="4E3546D1" w14:textId="77777777" w:rsidR="00C45C00" w:rsidRPr="00EF50D8" w:rsidRDefault="00C45C00" w:rsidP="00EF50D8">
      <w:pPr>
        <w:jc w:val="both"/>
        <w:rPr>
          <w:rFonts w:ascii="Calibri" w:hAnsi="Calibri" w:cs="Calibri"/>
          <w:szCs w:val="24"/>
        </w:rPr>
      </w:pPr>
    </w:p>
    <w:p w14:paraId="6CEAB184" w14:textId="77777777" w:rsidR="00C45C00" w:rsidRPr="00EF50D8" w:rsidRDefault="00C45C00" w:rsidP="00A0270A">
      <w:pPr>
        <w:numPr>
          <w:ilvl w:val="0"/>
          <w:numId w:val="9"/>
        </w:numPr>
        <w:jc w:val="both"/>
        <w:rPr>
          <w:rFonts w:ascii="Calibri" w:hAnsi="Calibri" w:cs="Calibri"/>
          <w:b/>
          <w:bCs/>
          <w:szCs w:val="24"/>
          <w:u w:val="single"/>
        </w:rPr>
      </w:pPr>
      <w:r w:rsidRPr="00EF50D8">
        <w:rPr>
          <w:rFonts w:ascii="Calibri" w:hAnsi="Calibri" w:cs="Calibri"/>
          <w:b/>
          <w:bCs/>
          <w:szCs w:val="24"/>
          <w:u w:val="single"/>
        </w:rPr>
        <w:t>Contact by post, social media or email</w:t>
      </w:r>
    </w:p>
    <w:p w14:paraId="02A8FCE2" w14:textId="77777777" w:rsidR="00C45C00" w:rsidRPr="00EF50D8" w:rsidRDefault="00C45C00" w:rsidP="00EF50D8">
      <w:pPr>
        <w:jc w:val="both"/>
        <w:rPr>
          <w:rFonts w:ascii="Calibri" w:hAnsi="Calibri" w:cs="Calibri"/>
          <w:szCs w:val="24"/>
        </w:rPr>
      </w:pPr>
    </w:p>
    <w:p w14:paraId="27FA1B2E" w14:textId="77777777" w:rsidR="00C45C00" w:rsidRPr="00EF50D8" w:rsidRDefault="00C45C00" w:rsidP="00EF50D8">
      <w:pPr>
        <w:jc w:val="both"/>
        <w:rPr>
          <w:rFonts w:ascii="Calibri" w:hAnsi="Calibri" w:cs="Calibri"/>
          <w:szCs w:val="24"/>
        </w:rPr>
      </w:pPr>
      <w:r w:rsidRPr="00EF50D8">
        <w:rPr>
          <w:rFonts w:ascii="Calibri" w:hAnsi="Calibri" w:cs="Calibri"/>
          <w:szCs w:val="24"/>
        </w:rPr>
        <w:t xml:space="preserve">Any contact by the above methods </w:t>
      </w:r>
      <w:r w:rsidRPr="00EF50D8">
        <w:rPr>
          <w:rFonts w:ascii="Calibri" w:hAnsi="Calibri" w:cs="Calibri"/>
          <w:b/>
          <w:bCs/>
          <w:szCs w:val="24"/>
        </w:rPr>
        <w:t>must</w:t>
      </w:r>
      <w:r w:rsidRPr="00EF50D8">
        <w:rPr>
          <w:rFonts w:ascii="Calibri" w:hAnsi="Calibri" w:cs="Calibri"/>
          <w:szCs w:val="24"/>
        </w:rPr>
        <w:t xml:space="preserve"> be forwarded to the C</w:t>
      </w:r>
      <w:r w:rsidRPr="00EF50D8">
        <w:rPr>
          <w:rFonts w:ascii="Calibri" w:hAnsi="Calibri" w:cs="Calibri"/>
          <w:szCs w:val="24"/>
        </w:rPr>
        <w:t>hief Officer</w:t>
      </w:r>
      <w:r w:rsidRPr="00EF50D8">
        <w:rPr>
          <w:rFonts w:ascii="Calibri" w:hAnsi="Calibri" w:cs="Calibri"/>
          <w:szCs w:val="24"/>
        </w:rPr>
        <w:t xml:space="preserve"> to provide a response.</w:t>
      </w:r>
    </w:p>
    <w:p w14:paraId="40F18C94" w14:textId="77777777" w:rsidR="00C45C00" w:rsidRPr="00EF50D8" w:rsidRDefault="00C45C00" w:rsidP="00EF50D8">
      <w:pPr>
        <w:jc w:val="both"/>
        <w:rPr>
          <w:rFonts w:ascii="Calibri" w:hAnsi="Calibri" w:cs="Calibri"/>
          <w:szCs w:val="24"/>
        </w:rPr>
      </w:pPr>
    </w:p>
    <w:p w14:paraId="0DAAE495" w14:textId="77777777" w:rsidR="00C45C00" w:rsidRPr="00EF50D8" w:rsidRDefault="00C45C00" w:rsidP="00EF50D8">
      <w:pPr>
        <w:jc w:val="both"/>
        <w:rPr>
          <w:rFonts w:ascii="Calibri" w:hAnsi="Calibri" w:cs="Calibri"/>
          <w:szCs w:val="24"/>
        </w:rPr>
      </w:pPr>
    </w:p>
    <w:p w14:paraId="700FE14C" w14:textId="77777777" w:rsidR="00C45C00" w:rsidRPr="00EF50D8" w:rsidRDefault="00C45C00" w:rsidP="00A0270A">
      <w:pPr>
        <w:numPr>
          <w:ilvl w:val="0"/>
          <w:numId w:val="9"/>
        </w:numPr>
        <w:jc w:val="both"/>
        <w:rPr>
          <w:rFonts w:ascii="Calibri" w:hAnsi="Calibri" w:cs="Calibri"/>
          <w:b/>
          <w:bCs/>
          <w:szCs w:val="24"/>
          <w:u w:val="single"/>
        </w:rPr>
      </w:pPr>
      <w:r w:rsidRPr="00EF50D8">
        <w:rPr>
          <w:rFonts w:ascii="Calibri" w:hAnsi="Calibri" w:cs="Calibri"/>
          <w:b/>
          <w:bCs/>
          <w:szCs w:val="24"/>
          <w:u w:val="single"/>
        </w:rPr>
        <w:t xml:space="preserve">Contact by a </w:t>
      </w:r>
      <w:r w:rsidRPr="00EF50D8">
        <w:rPr>
          <w:rFonts w:ascii="Calibri" w:hAnsi="Calibri" w:cs="Calibri"/>
          <w:b/>
          <w:bCs/>
          <w:szCs w:val="24"/>
          <w:u w:val="single"/>
        </w:rPr>
        <w:t>M</w:t>
      </w:r>
      <w:r w:rsidRPr="00EF50D8">
        <w:rPr>
          <w:rFonts w:ascii="Calibri" w:hAnsi="Calibri" w:cs="Calibri"/>
          <w:b/>
          <w:bCs/>
          <w:szCs w:val="24"/>
          <w:u w:val="single"/>
        </w:rPr>
        <w:t xml:space="preserve">ember of the </w:t>
      </w:r>
      <w:r w:rsidRPr="00EF50D8">
        <w:rPr>
          <w:rFonts w:ascii="Calibri" w:hAnsi="Calibri" w:cs="Calibri"/>
          <w:b/>
          <w:bCs/>
          <w:szCs w:val="24"/>
          <w:u w:val="single"/>
        </w:rPr>
        <w:t>P</w:t>
      </w:r>
      <w:r w:rsidRPr="00EF50D8">
        <w:rPr>
          <w:rFonts w:ascii="Calibri" w:hAnsi="Calibri" w:cs="Calibri"/>
          <w:b/>
          <w:bCs/>
          <w:szCs w:val="24"/>
          <w:u w:val="single"/>
        </w:rPr>
        <w:t>ublic in person</w:t>
      </w:r>
      <w:r w:rsidRPr="00EF50D8">
        <w:rPr>
          <w:rFonts w:ascii="Calibri" w:hAnsi="Calibri" w:cs="Calibri"/>
          <w:b/>
          <w:bCs/>
          <w:szCs w:val="24"/>
          <w:u w:val="single"/>
        </w:rPr>
        <w:t xml:space="preserve"> or by telephone</w:t>
      </w:r>
    </w:p>
    <w:p w14:paraId="2C431127" w14:textId="77777777" w:rsidR="00C45C00" w:rsidRPr="00EF50D8" w:rsidRDefault="00C45C00" w:rsidP="00EF50D8">
      <w:pPr>
        <w:jc w:val="both"/>
        <w:rPr>
          <w:rFonts w:ascii="Calibri" w:hAnsi="Calibri" w:cs="Calibri"/>
          <w:szCs w:val="24"/>
        </w:rPr>
      </w:pPr>
    </w:p>
    <w:p w14:paraId="23F5D86A" w14:textId="77777777" w:rsidR="00C45C00" w:rsidRPr="00EF50D8" w:rsidRDefault="00C45C00" w:rsidP="00EF50D8">
      <w:pPr>
        <w:jc w:val="both"/>
        <w:rPr>
          <w:rFonts w:ascii="Calibri" w:hAnsi="Calibri" w:cs="Calibri"/>
          <w:szCs w:val="24"/>
        </w:rPr>
      </w:pPr>
      <w:r w:rsidRPr="00EF50D8">
        <w:rPr>
          <w:rFonts w:ascii="Calibri" w:hAnsi="Calibri" w:cs="Calibri"/>
          <w:szCs w:val="24"/>
        </w:rPr>
        <w:t xml:space="preserve">The Council recognises that when approached by a member of the public in person an instant response is generally expected.   If the </w:t>
      </w:r>
      <w:r w:rsidRPr="00EF50D8">
        <w:rPr>
          <w:rFonts w:ascii="Calibri" w:hAnsi="Calibri" w:cs="Calibri"/>
          <w:szCs w:val="24"/>
        </w:rPr>
        <w:t>C</w:t>
      </w:r>
      <w:r w:rsidRPr="00EF50D8">
        <w:rPr>
          <w:rFonts w:ascii="Calibri" w:hAnsi="Calibri" w:cs="Calibri"/>
          <w:szCs w:val="24"/>
        </w:rPr>
        <w:t>ouncillor does not wish to respond to the request, they may advise the member of the public to contact the C</w:t>
      </w:r>
      <w:r w:rsidRPr="00EF50D8">
        <w:rPr>
          <w:rFonts w:ascii="Calibri" w:hAnsi="Calibri" w:cs="Calibri"/>
          <w:szCs w:val="24"/>
        </w:rPr>
        <w:t>hief Officer</w:t>
      </w:r>
      <w:r w:rsidRPr="00EF50D8">
        <w:rPr>
          <w:rFonts w:ascii="Calibri" w:hAnsi="Calibri" w:cs="Calibri"/>
          <w:szCs w:val="24"/>
        </w:rPr>
        <w:t>.  The C</w:t>
      </w:r>
      <w:r w:rsidRPr="00EF50D8">
        <w:rPr>
          <w:rFonts w:ascii="Calibri" w:hAnsi="Calibri" w:cs="Calibri"/>
          <w:szCs w:val="24"/>
        </w:rPr>
        <w:t>hief Officer</w:t>
      </w:r>
      <w:r w:rsidRPr="00EF50D8">
        <w:rPr>
          <w:rFonts w:ascii="Calibri" w:hAnsi="Calibri" w:cs="Calibri"/>
          <w:szCs w:val="24"/>
        </w:rPr>
        <w:t xml:space="preserve"> will respond to the request accurately, timely and politely.</w:t>
      </w:r>
    </w:p>
    <w:p w14:paraId="297C2CC8" w14:textId="77777777" w:rsidR="00C45C00" w:rsidRPr="00EF50D8" w:rsidRDefault="00C45C00" w:rsidP="00EF50D8">
      <w:pPr>
        <w:jc w:val="both"/>
        <w:rPr>
          <w:rFonts w:ascii="Calibri" w:hAnsi="Calibri" w:cs="Calibri"/>
          <w:szCs w:val="24"/>
        </w:rPr>
      </w:pPr>
    </w:p>
    <w:p w14:paraId="1BCEB911" w14:textId="77777777" w:rsidR="00C45C00" w:rsidRPr="00EF50D8" w:rsidRDefault="00C45C00" w:rsidP="00EF50D8">
      <w:pPr>
        <w:jc w:val="both"/>
        <w:rPr>
          <w:rFonts w:ascii="Calibri" w:hAnsi="Calibri" w:cs="Calibri"/>
          <w:szCs w:val="24"/>
        </w:rPr>
      </w:pPr>
      <w:r w:rsidRPr="00EF50D8">
        <w:rPr>
          <w:rFonts w:ascii="Calibri" w:hAnsi="Calibri" w:cs="Calibri"/>
          <w:szCs w:val="24"/>
        </w:rPr>
        <w:t xml:space="preserve">In some circumstances, the </w:t>
      </w:r>
      <w:r w:rsidRPr="00EF50D8">
        <w:rPr>
          <w:rFonts w:ascii="Calibri" w:hAnsi="Calibri" w:cs="Calibri"/>
          <w:szCs w:val="24"/>
        </w:rPr>
        <w:t>C</w:t>
      </w:r>
      <w:r w:rsidRPr="00EF50D8">
        <w:rPr>
          <w:rFonts w:ascii="Calibri" w:hAnsi="Calibri" w:cs="Calibri"/>
          <w:szCs w:val="24"/>
        </w:rPr>
        <w:t>ouncillor may feel equipped to deal with the matter</w:t>
      </w:r>
      <w:r w:rsidRPr="00EF50D8">
        <w:rPr>
          <w:rFonts w:ascii="Calibri" w:hAnsi="Calibri" w:cs="Calibri"/>
          <w:szCs w:val="24"/>
        </w:rPr>
        <w:t>.  I</w:t>
      </w:r>
      <w:r w:rsidRPr="00EF50D8">
        <w:rPr>
          <w:rFonts w:ascii="Calibri" w:hAnsi="Calibri" w:cs="Calibri"/>
          <w:szCs w:val="24"/>
        </w:rPr>
        <w:t>f this is the case, the following procedure should be followed:</w:t>
      </w:r>
    </w:p>
    <w:p w14:paraId="649E94CB" w14:textId="77777777" w:rsidR="00C45C00" w:rsidRPr="00EF50D8" w:rsidRDefault="00C45C00" w:rsidP="00EF50D8">
      <w:pPr>
        <w:jc w:val="both"/>
        <w:rPr>
          <w:rFonts w:ascii="Calibri" w:hAnsi="Calibri" w:cs="Calibri"/>
          <w:szCs w:val="24"/>
        </w:rPr>
      </w:pPr>
    </w:p>
    <w:p w14:paraId="32BF24DC" w14:textId="77777777" w:rsidR="00C45C00" w:rsidRPr="00EF50D8" w:rsidRDefault="00C45C00" w:rsidP="00EF50D8">
      <w:pPr>
        <w:jc w:val="both"/>
        <w:rPr>
          <w:rFonts w:ascii="Calibri" w:hAnsi="Calibri" w:cs="Calibri"/>
          <w:szCs w:val="24"/>
        </w:rPr>
      </w:pPr>
      <w:r w:rsidRPr="00EF50D8">
        <w:rPr>
          <w:rFonts w:ascii="Calibri" w:hAnsi="Calibri" w:cs="Calibri"/>
          <w:szCs w:val="24"/>
        </w:rPr>
        <w:t xml:space="preserve">Within 24 hours of contact, the </w:t>
      </w:r>
      <w:r w:rsidRPr="00EF50D8">
        <w:rPr>
          <w:rFonts w:ascii="Calibri" w:hAnsi="Calibri" w:cs="Calibri"/>
          <w:szCs w:val="24"/>
        </w:rPr>
        <w:t>C</w:t>
      </w:r>
      <w:r w:rsidRPr="00EF50D8">
        <w:rPr>
          <w:rFonts w:ascii="Calibri" w:hAnsi="Calibri" w:cs="Calibri"/>
          <w:szCs w:val="24"/>
        </w:rPr>
        <w:t>ouncillor should email the C</w:t>
      </w:r>
      <w:r w:rsidRPr="00EF50D8">
        <w:rPr>
          <w:rFonts w:ascii="Calibri" w:hAnsi="Calibri" w:cs="Calibri"/>
          <w:szCs w:val="24"/>
        </w:rPr>
        <w:t>hief Officer</w:t>
      </w:r>
      <w:r w:rsidRPr="00EF50D8">
        <w:rPr>
          <w:rFonts w:ascii="Calibri" w:hAnsi="Calibri" w:cs="Calibri"/>
          <w:szCs w:val="24"/>
        </w:rPr>
        <w:t xml:space="preserve"> with the following information:</w:t>
      </w:r>
    </w:p>
    <w:p w14:paraId="69F5E216" w14:textId="77777777" w:rsidR="00C45C00" w:rsidRPr="00EF50D8" w:rsidRDefault="00C45C00" w:rsidP="00EF50D8">
      <w:pPr>
        <w:jc w:val="both"/>
        <w:rPr>
          <w:rFonts w:ascii="Calibri" w:hAnsi="Calibri" w:cs="Calibri"/>
          <w:b/>
          <w:bCs/>
          <w:szCs w:val="24"/>
        </w:rPr>
      </w:pPr>
    </w:p>
    <w:p w14:paraId="18EF61DA" w14:textId="77777777"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The date, time and location where contact took place</w:t>
      </w:r>
    </w:p>
    <w:p w14:paraId="3289A557" w14:textId="77777777"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The name of the member of the public</w:t>
      </w:r>
    </w:p>
    <w:p w14:paraId="6598B679" w14:textId="77777777"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Contact details.</w:t>
      </w:r>
    </w:p>
    <w:p w14:paraId="2E9D1ED1" w14:textId="77777777"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The nature of the request or query</w:t>
      </w:r>
    </w:p>
    <w:p w14:paraId="5CB4101D" w14:textId="77777777"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 xml:space="preserve">The response provided by the </w:t>
      </w:r>
      <w:r w:rsidRPr="00EF50D8">
        <w:rPr>
          <w:rFonts w:ascii="Calibri" w:hAnsi="Calibri" w:cs="Calibri"/>
          <w:szCs w:val="24"/>
        </w:rPr>
        <w:t>C</w:t>
      </w:r>
      <w:r w:rsidRPr="00EF50D8">
        <w:rPr>
          <w:rFonts w:ascii="Calibri" w:hAnsi="Calibri" w:cs="Calibri"/>
          <w:szCs w:val="24"/>
        </w:rPr>
        <w:t>ouncillor</w:t>
      </w:r>
    </w:p>
    <w:p w14:paraId="02DB20B9" w14:textId="77777777"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Whether the C</w:t>
      </w:r>
      <w:r w:rsidRPr="00EF50D8">
        <w:rPr>
          <w:rFonts w:ascii="Calibri" w:hAnsi="Calibri" w:cs="Calibri"/>
          <w:szCs w:val="24"/>
        </w:rPr>
        <w:t>hief Officer</w:t>
      </w:r>
      <w:r w:rsidRPr="00EF50D8">
        <w:rPr>
          <w:rFonts w:ascii="Calibri" w:hAnsi="Calibri" w:cs="Calibri"/>
          <w:szCs w:val="24"/>
        </w:rPr>
        <w:t xml:space="preserve"> is required to follow-up</w:t>
      </w:r>
    </w:p>
    <w:p w14:paraId="2B831A2C" w14:textId="7109EA96" w:rsidR="00C45C00" w:rsidRPr="00EF50D8" w:rsidRDefault="00C45C00" w:rsidP="00A0270A">
      <w:pPr>
        <w:pStyle w:val="ListParagraph"/>
        <w:numPr>
          <w:ilvl w:val="0"/>
          <w:numId w:val="8"/>
        </w:numPr>
        <w:spacing w:after="200" w:line="276" w:lineRule="auto"/>
        <w:contextualSpacing/>
        <w:jc w:val="both"/>
        <w:rPr>
          <w:rFonts w:ascii="Calibri" w:hAnsi="Calibri" w:cs="Calibri"/>
          <w:szCs w:val="24"/>
        </w:rPr>
      </w:pPr>
      <w:r w:rsidRPr="00EF50D8">
        <w:rPr>
          <w:rFonts w:ascii="Calibri" w:hAnsi="Calibri" w:cs="Calibri"/>
          <w:szCs w:val="24"/>
        </w:rPr>
        <w:t>Any other information the Councillor feels may be relevant</w:t>
      </w:r>
    </w:p>
    <w:p w14:paraId="5F8FCFF8" w14:textId="77777777" w:rsidR="00C45C00" w:rsidRPr="00EF50D8" w:rsidRDefault="00C45C00" w:rsidP="00EF50D8">
      <w:pPr>
        <w:pStyle w:val="ListParagraph"/>
        <w:spacing w:after="200" w:line="276" w:lineRule="auto"/>
        <w:ind w:left="1080"/>
        <w:contextualSpacing/>
        <w:jc w:val="both"/>
        <w:rPr>
          <w:rFonts w:ascii="Calibri" w:hAnsi="Calibri" w:cs="Calibri"/>
          <w:szCs w:val="24"/>
        </w:rPr>
      </w:pPr>
    </w:p>
    <w:p w14:paraId="2B2A409A" w14:textId="77777777" w:rsidR="00C45C00" w:rsidRPr="00EF50D8" w:rsidRDefault="00C45C00" w:rsidP="00EF50D8">
      <w:pPr>
        <w:jc w:val="both"/>
        <w:rPr>
          <w:rFonts w:ascii="Calibri" w:hAnsi="Calibri" w:cs="Calibri"/>
          <w:szCs w:val="24"/>
        </w:rPr>
      </w:pPr>
    </w:p>
    <w:p w14:paraId="0EFD0FD1" w14:textId="77777777" w:rsidR="00C45C00" w:rsidRPr="00EF50D8" w:rsidRDefault="00C45C00" w:rsidP="00EF50D8">
      <w:pPr>
        <w:jc w:val="both"/>
        <w:rPr>
          <w:rFonts w:ascii="Calibri" w:hAnsi="Calibri" w:cs="Calibri"/>
          <w:b/>
          <w:bCs/>
          <w:szCs w:val="24"/>
        </w:rPr>
      </w:pPr>
      <w:r w:rsidRPr="00EF50D8">
        <w:rPr>
          <w:rFonts w:ascii="Calibri" w:hAnsi="Calibri" w:cs="Calibri"/>
          <w:b/>
          <w:bCs/>
          <w:szCs w:val="24"/>
        </w:rPr>
        <w:t xml:space="preserve">Councillors must adhere to the Code of Conduct in relation to </w:t>
      </w:r>
      <w:r w:rsidRPr="00EF50D8">
        <w:rPr>
          <w:rFonts w:ascii="Calibri" w:hAnsi="Calibri" w:cs="Calibri"/>
          <w:b/>
          <w:bCs/>
          <w:szCs w:val="24"/>
        </w:rPr>
        <w:t>M</w:t>
      </w:r>
      <w:r w:rsidRPr="00EF50D8">
        <w:rPr>
          <w:rFonts w:ascii="Calibri" w:hAnsi="Calibri" w:cs="Calibri"/>
          <w:b/>
          <w:bCs/>
          <w:szCs w:val="24"/>
        </w:rPr>
        <w:t xml:space="preserve">embers of the </w:t>
      </w:r>
      <w:r w:rsidRPr="00EF50D8">
        <w:rPr>
          <w:rFonts w:ascii="Calibri" w:hAnsi="Calibri" w:cs="Calibri"/>
          <w:b/>
          <w:bCs/>
          <w:szCs w:val="24"/>
        </w:rPr>
        <w:t>P</w:t>
      </w:r>
      <w:r w:rsidRPr="00EF50D8">
        <w:rPr>
          <w:rFonts w:ascii="Calibri" w:hAnsi="Calibri" w:cs="Calibri"/>
          <w:b/>
          <w:bCs/>
          <w:szCs w:val="24"/>
        </w:rPr>
        <w:t>ublic, at all times.</w:t>
      </w:r>
    </w:p>
    <w:p w14:paraId="138FCAF5" w14:textId="77777777" w:rsidR="00C45C00" w:rsidRDefault="00C45C00" w:rsidP="00EF50D8">
      <w:pPr>
        <w:jc w:val="both"/>
        <w:rPr>
          <w:rFonts w:ascii="Calibri" w:hAnsi="Calibri" w:cs="Calibri"/>
          <w:lang w:eastAsia="en-GB"/>
        </w:rPr>
      </w:pPr>
    </w:p>
    <w:p w14:paraId="5CBE8696" w14:textId="77777777" w:rsidR="00EF50D8" w:rsidRDefault="00EF50D8" w:rsidP="00EF50D8">
      <w:pPr>
        <w:jc w:val="both"/>
        <w:rPr>
          <w:rFonts w:ascii="Calibri" w:hAnsi="Calibri" w:cs="Calibri"/>
          <w:lang w:eastAsia="en-GB"/>
        </w:rPr>
      </w:pPr>
    </w:p>
    <w:p w14:paraId="2D5EC0D9" w14:textId="77777777" w:rsidR="00EF50D8" w:rsidRDefault="00EF50D8" w:rsidP="00EF50D8">
      <w:pPr>
        <w:jc w:val="both"/>
        <w:rPr>
          <w:rFonts w:ascii="Calibri" w:hAnsi="Calibri" w:cs="Calibri"/>
          <w:lang w:eastAsia="en-GB"/>
        </w:rPr>
      </w:pPr>
    </w:p>
    <w:p w14:paraId="09C8DD83" w14:textId="77777777" w:rsidR="00EF50D8" w:rsidRDefault="00EF50D8" w:rsidP="00EF50D8">
      <w:pPr>
        <w:jc w:val="both"/>
        <w:rPr>
          <w:rFonts w:ascii="Calibri" w:hAnsi="Calibri" w:cs="Calibri"/>
          <w:lang w:eastAsia="en-GB"/>
        </w:rPr>
      </w:pPr>
    </w:p>
    <w:p w14:paraId="08A5F52E" w14:textId="0D236261" w:rsidR="00EF50D8" w:rsidRPr="00EF50D8" w:rsidRDefault="00EF50D8" w:rsidP="00A0270A">
      <w:pPr>
        <w:numPr>
          <w:ilvl w:val="0"/>
          <w:numId w:val="21"/>
        </w:numPr>
        <w:jc w:val="both"/>
        <w:rPr>
          <w:rFonts w:ascii="Calibri" w:hAnsi="Calibri" w:cs="Calibri"/>
          <w:b/>
          <w:bCs/>
          <w:szCs w:val="24"/>
          <w:u w:val="single"/>
        </w:rPr>
      </w:pPr>
      <w:r w:rsidRPr="00EF50D8">
        <w:rPr>
          <w:rFonts w:ascii="Calibri" w:hAnsi="Calibri" w:cs="Calibri"/>
          <w:b/>
          <w:bCs/>
          <w:szCs w:val="24"/>
          <w:u w:val="single"/>
        </w:rPr>
        <w:lastRenderedPageBreak/>
        <w:t>PROTOCOL ON MEMBER/OFFICER RELATIONS</w:t>
      </w:r>
    </w:p>
    <w:p w14:paraId="74C57A0C" w14:textId="77777777" w:rsidR="00EF50D8" w:rsidRPr="00EF50D8" w:rsidRDefault="00EF50D8" w:rsidP="00EF50D8">
      <w:pPr>
        <w:jc w:val="both"/>
        <w:rPr>
          <w:rFonts w:ascii="Calibri" w:hAnsi="Calibri" w:cs="Calibri"/>
          <w:b/>
          <w:bCs/>
          <w:szCs w:val="24"/>
          <w:u w:val="single"/>
        </w:rPr>
      </w:pPr>
    </w:p>
    <w:p w14:paraId="56E80F33" w14:textId="77777777" w:rsidR="00EF50D8" w:rsidRPr="00EF50D8" w:rsidRDefault="00EF50D8" w:rsidP="00EF50D8">
      <w:pPr>
        <w:jc w:val="both"/>
        <w:rPr>
          <w:rFonts w:ascii="Calibri" w:hAnsi="Calibri" w:cs="Calibri"/>
          <w:szCs w:val="24"/>
        </w:rPr>
      </w:pPr>
      <w:r w:rsidRPr="00EF50D8">
        <w:rPr>
          <w:rFonts w:ascii="Calibri" w:hAnsi="Calibri" w:cs="Calibri"/>
          <w:szCs w:val="24"/>
        </w:rPr>
        <w:t>Mutual trust and respect between Councillors and Officers is essential to ensure good governance and the effective running of the Community Council.  To help</w:t>
      </w:r>
      <w:r w:rsidRPr="00EF50D8" w:rsidDel="00ED78CF">
        <w:rPr>
          <w:rFonts w:ascii="Calibri" w:hAnsi="Calibri" w:cs="Calibri"/>
          <w:szCs w:val="24"/>
        </w:rPr>
        <w:t xml:space="preserve"> </w:t>
      </w:r>
      <w:r w:rsidRPr="00EF50D8">
        <w:rPr>
          <w:rFonts w:ascii="Calibri" w:hAnsi="Calibri" w:cs="Calibri"/>
          <w:szCs w:val="24"/>
        </w:rPr>
        <w:t>ensure that relationships do not go awry this policy has been introduced to cover:-</w:t>
      </w:r>
    </w:p>
    <w:p w14:paraId="1F9C06A6" w14:textId="77777777" w:rsidR="00EF50D8" w:rsidRPr="00EF50D8" w:rsidRDefault="00EF50D8" w:rsidP="00EF50D8">
      <w:pPr>
        <w:jc w:val="both"/>
        <w:rPr>
          <w:rFonts w:ascii="Calibri" w:hAnsi="Calibri" w:cs="Calibri"/>
          <w:szCs w:val="24"/>
        </w:rPr>
      </w:pPr>
    </w:p>
    <w:p w14:paraId="3FB7D018" w14:textId="02E273E2" w:rsidR="00EF50D8" w:rsidRPr="00EF50D8" w:rsidRDefault="00EF50D8" w:rsidP="00A0270A">
      <w:pPr>
        <w:numPr>
          <w:ilvl w:val="0"/>
          <w:numId w:val="10"/>
        </w:numPr>
        <w:jc w:val="both"/>
        <w:rPr>
          <w:rFonts w:ascii="Calibri" w:hAnsi="Calibri" w:cs="Calibri"/>
          <w:szCs w:val="24"/>
        </w:rPr>
      </w:pPr>
      <w:r w:rsidRPr="00EF50D8">
        <w:rPr>
          <w:rFonts w:ascii="Calibri" w:hAnsi="Calibri" w:cs="Calibri"/>
          <w:szCs w:val="24"/>
        </w:rPr>
        <w:t xml:space="preserve">The respective roles and responsibilities of the Councillors and the Community </w:t>
      </w:r>
      <w:r w:rsidR="00E2093F">
        <w:rPr>
          <w:rFonts w:ascii="Calibri" w:hAnsi="Calibri" w:cs="Calibri"/>
          <w:szCs w:val="24"/>
        </w:rPr>
        <w:t>Chief Officer</w:t>
      </w:r>
      <w:r w:rsidRPr="00EF50D8">
        <w:rPr>
          <w:rFonts w:ascii="Calibri" w:hAnsi="Calibri" w:cs="Calibri"/>
          <w:szCs w:val="24"/>
        </w:rPr>
        <w:t>, and any other staff employees;</w:t>
      </w:r>
    </w:p>
    <w:p w14:paraId="09B6EEA1" w14:textId="77777777" w:rsidR="00EF50D8" w:rsidRPr="00EF50D8" w:rsidRDefault="00EF50D8" w:rsidP="00A0270A">
      <w:pPr>
        <w:numPr>
          <w:ilvl w:val="0"/>
          <w:numId w:val="10"/>
        </w:numPr>
        <w:jc w:val="both"/>
        <w:rPr>
          <w:rFonts w:ascii="Calibri" w:hAnsi="Calibri" w:cs="Calibri"/>
          <w:szCs w:val="24"/>
        </w:rPr>
      </w:pPr>
      <w:r w:rsidRPr="00EF50D8">
        <w:rPr>
          <w:rFonts w:ascii="Calibri" w:hAnsi="Calibri" w:cs="Calibri"/>
          <w:szCs w:val="24"/>
        </w:rPr>
        <w:t>Relationships between Councillors and Officers;</w:t>
      </w:r>
    </w:p>
    <w:p w14:paraId="49ED5C05" w14:textId="77777777" w:rsidR="00EF50D8" w:rsidRPr="00EF50D8" w:rsidRDefault="00EF50D8" w:rsidP="00EF50D8">
      <w:pPr>
        <w:spacing w:line="360" w:lineRule="auto"/>
        <w:jc w:val="both"/>
        <w:rPr>
          <w:rFonts w:ascii="Calibri" w:hAnsi="Calibri" w:cs="Calibri"/>
          <w:szCs w:val="24"/>
        </w:rPr>
      </w:pPr>
    </w:p>
    <w:p w14:paraId="31F01B3C" w14:textId="77777777" w:rsidR="00EF50D8" w:rsidRPr="00EF50D8" w:rsidRDefault="00EF50D8" w:rsidP="00EF50D8">
      <w:pPr>
        <w:jc w:val="both"/>
        <w:rPr>
          <w:rFonts w:ascii="Calibri" w:hAnsi="Calibri" w:cs="Calibri"/>
          <w:b/>
          <w:bCs/>
          <w:szCs w:val="24"/>
        </w:rPr>
      </w:pPr>
    </w:p>
    <w:p w14:paraId="6351AA75" w14:textId="77777777" w:rsidR="00EF50D8" w:rsidRPr="00EF50D8" w:rsidRDefault="00EF50D8" w:rsidP="00EF50D8">
      <w:pPr>
        <w:ind w:left="1080" w:hanging="480"/>
        <w:jc w:val="both"/>
        <w:rPr>
          <w:rFonts w:ascii="Calibri" w:hAnsi="Calibri" w:cs="Calibri"/>
          <w:b/>
          <w:bCs/>
          <w:szCs w:val="24"/>
        </w:rPr>
      </w:pPr>
      <w:r w:rsidRPr="00EF50D8">
        <w:rPr>
          <w:rFonts w:ascii="Calibri" w:hAnsi="Calibri" w:cs="Calibri"/>
          <w:b/>
          <w:bCs/>
          <w:szCs w:val="24"/>
        </w:rPr>
        <w:t>1.</w:t>
      </w:r>
      <w:r w:rsidRPr="00EF50D8">
        <w:rPr>
          <w:rFonts w:ascii="Calibri" w:hAnsi="Calibri" w:cs="Calibri"/>
          <w:b/>
          <w:bCs/>
          <w:szCs w:val="24"/>
        </w:rPr>
        <w:tab/>
        <w:t>Background</w:t>
      </w:r>
    </w:p>
    <w:p w14:paraId="4F05264A" w14:textId="77777777" w:rsidR="00EF50D8" w:rsidRPr="00EF50D8" w:rsidRDefault="00EF50D8" w:rsidP="00EF50D8">
      <w:pPr>
        <w:ind w:left="1080" w:hanging="480"/>
        <w:jc w:val="both"/>
        <w:rPr>
          <w:rFonts w:ascii="Calibri" w:hAnsi="Calibri" w:cs="Calibri"/>
          <w:b/>
          <w:bCs/>
          <w:szCs w:val="24"/>
        </w:rPr>
      </w:pPr>
    </w:p>
    <w:p w14:paraId="139AD248" w14:textId="237AE0A0"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1.1</w:t>
      </w:r>
      <w:r w:rsidRPr="00EF50D8">
        <w:rPr>
          <w:rFonts w:ascii="Calibri" w:hAnsi="Calibri" w:cs="Calibri"/>
          <w:szCs w:val="24"/>
        </w:rPr>
        <w:tab/>
        <w:t xml:space="preserve">This protocol is intended to assist Councillors and the Community </w:t>
      </w:r>
      <w:r w:rsidR="00E2093F">
        <w:rPr>
          <w:rFonts w:ascii="Calibri" w:hAnsi="Calibri" w:cs="Calibri"/>
          <w:szCs w:val="24"/>
        </w:rPr>
        <w:t>Chief Officer</w:t>
      </w:r>
      <w:r w:rsidRPr="00EF50D8">
        <w:rPr>
          <w:rFonts w:ascii="Calibri" w:hAnsi="Calibri" w:cs="Calibri"/>
          <w:szCs w:val="24"/>
        </w:rPr>
        <w:t>, in approaching some of the sensitive circumstances which arise in a challenging working environment.</w:t>
      </w:r>
    </w:p>
    <w:p w14:paraId="3581CF20" w14:textId="77777777" w:rsidR="00EF50D8" w:rsidRPr="00EF50D8" w:rsidRDefault="00EF50D8" w:rsidP="00EF50D8">
      <w:pPr>
        <w:ind w:left="1080" w:hanging="480"/>
        <w:jc w:val="both"/>
        <w:rPr>
          <w:rFonts w:ascii="Calibri" w:hAnsi="Calibri" w:cs="Calibri"/>
          <w:szCs w:val="24"/>
        </w:rPr>
      </w:pPr>
    </w:p>
    <w:p w14:paraId="4FF3D697" w14:textId="1D3AD065"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1.2</w:t>
      </w:r>
      <w:r w:rsidRPr="00EF50D8">
        <w:rPr>
          <w:rFonts w:ascii="Calibri" w:hAnsi="Calibri" w:cs="Calibri"/>
          <w:szCs w:val="24"/>
        </w:rPr>
        <w:tab/>
        <w:t xml:space="preserve">The reputation and integrity of the Community Council is significantly influenced by the effectiveness of Councillors, the </w:t>
      </w:r>
      <w:r w:rsidR="00E2093F">
        <w:rPr>
          <w:rFonts w:ascii="Calibri" w:hAnsi="Calibri" w:cs="Calibri"/>
          <w:szCs w:val="24"/>
        </w:rPr>
        <w:t>Chief Officer</w:t>
      </w:r>
      <w:r w:rsidRPr="00EF50D8">
        <w:rPr>
          <w:rFonts w:ascii="Calibri" w:hAnsi="Calibri" w:cs="Calibri"/>
          <w:szCs w:val="24"/>
        </w:rPr>
        <w:t xml:space="preserve"> and other staff working together to support each other’s roles.  </w:t>
      </w:r>
    </w:p>
    <w:p w14:paraId="587C4222" w14:textId="77777777" w:rsidR="00EF50D8" w:rsidRPr="00EF50D8" w:rsidRDefault="00EF50D8" w:rsidP="00EF50D8">
      <w:pPr>
        <w:ind w:left="1080" w:hanging="480"/>
        <w:jc w:val="both"/>
        <w:rPr>
          <w:rFonts w:ascii="Calibri" w:hAnsi="Calibri" w:cs="Calibri"/>
          <w:szCs w:val="24"/>
        </w:rPr>
      </w:pPr>
    </w:p>
    <w:p w14:paraId="3202060B" w14:textId="77777777"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1.3</w:t>
      </w:r>
      <w:r w:rsidRPr="00EF50D8">
        <w:rPr>
          <w:rFonts w:ascii="Calibri" w:hAnsi="Calibri" w:cs="Calibri"/>
          <w:szCs w:val="24"/>
        </w:rPr>
        <w:tab/>
        <w:t xml:space="preserve">The aim is effective and professional working relationships characterised by mutual trust, respect and courtesy.  Close personal familiarity should be avoided. </w:t>
      </w:r>
    </w:p>
    <w:p w14:paraId="12AE98DC" w14:textId="77777777" w:rsidR="00EF50D8" w:rsidRPr="00EF50D8" w:rsidRDefault="00EF50D8" w:rsidP="00EF50D8">
      <w:pPr>
        <w:ind w:left="1080" w:hanging="480"/>
        <w:jc w:val="both"/>
        <w:rPr>
          <w:rFonts w:ascii="Calibri" w:hAnsi="Calibri" w:cs="Calibri"/>
          <w:szCs w:val="24"/>
        </w:rPr>
      </w:pPr>
    </w:p>
    <w:p w14:paraId="4F2AE0A0" w14:textId="77777777" w:rsidR="00EF50D8" w:rsidRPr="00EF50D8" w:rsidRDefault="00EF50D8" w:rsidP="00EF50D8">
      <w:pPr>
        <w:ind w:left="1080" w:hanging="480"/>
        <w:jc w:val="both"/>
        <w:rPr>
          <w:rFonts w:ascii="Calibri" w:hAnsi="Calibri" w:cs="Calibri"/>
          <w:b/>
          <w:bCs/>
          <w:szCs w:val="24"/>
        </w:rPr>
      </w:pPr>
      <w:r w:rsidRPr="00EF50D8">
        <w:rPr>
          <w:rFonts w:ascii="Calibri" w:hAnsi="Calibri" w:cs="Calibri"/>
          <w:b/>
          <w:bCs/>
          <w:szCs w:val="24"/>
        </w:rPr>
        <w:t>2.</w:t>
      </w:r>
      <w:r w:rsidRPr="00EF50D8">
        <w:rPr>
          <w:rFonts w:ascii="Calibri" w:hAnsi="Calibri" w:cs="Calibri"/>
          <w:b/>
          <w:bCs/>
          <w:szCs w:val="24"/>
        </w:rPr>
        <w:tab/>
        <w:t>Roles of Councillors and Employees</w:t>
      </w:r>
    </w:p>
    <w:p w14:paraId="3AF83683" w14:textId="77777777" w:rsidR="00EF50D8" w:rsidRPr="00EF50D8" w:rsidRDefault="00EF50D8" w:rsidP="00EF50D8">
      <w:pPr>
        <w:ind w:left="1080" w:hanging="480"/>
        <w:jc w:val="both"/>
        <w:rPr>
          <w:rFonts w:ascii="Calibri" w:hAnsi="Calibri" w:cs="Calibri"/>
          <w:b/>
          <w:bCs/>
          <w:szCs w:val="24"/>
        </w:rPr>
      </w:pPr>
    </w:p>
    <w:p w14:paraId="5F501801" w14:textId="77777777"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2.1</w:t>
      </w:r>
      <w:r w:rsidRPr="00EF50D8">
        <w:rPr>
          <w:rFonts w:ascii="Calibri" w:hAnsi="Calibri" w:cs="Calibri"/>
          <w:szCs w:val="24"/>
        </w:rPr>
        <w:tab/>
        <w:t>The respective roles of Councillors and employees can be summarised as follows:</w:t>
      </w:r>
    </w:p>
    <w:p w14:paraId="1EB5C518" w14:textId="77777777" w:rsidR="00EF50D8" w:rsidRPr="00EF50D8" w:rsidRDefault="00EF50D8" w:rsidP="00EF50D8">
      <w:pPr>
        <w:ind w:left="1080" w:hanging="480"/>
        <w:jc w:val="both"/>
        <w:rPr>
          <w:rFonts w:ascii="Calibri" w:hAnsi="Calibri" w:cs="Calibri"/>
          <w:szCs w:val="24"/>
        </w:rPr>
      </w:pPr>
    </w:p>
    <w:p w14:paraId="3E56DE52" w14:textId="77777777" w:rsidR="00EF50D8" w:rsidRPr="00EF50D8" w:rsidRDefault="00EF50D8" w:rsidP="00EF50D8">
      <w:pPr>
        <w:ind w:left="1080"/>
        <w:jc w:val="both"/>
        <w:rPr>
          <w:rFonts w:ascii="Calibri" w:hAnsi="Calibri" w:cs="Calibri"/>
          <w:i/>
          <w:szCs w:val="24"/>
        </w:rPr>
      </w:pPr>
      <w:r w:rsidRPr="00EF50D8">
        <w:rPr>
          <w:rFonts w:ascii="Calibri" w:hAnsi="Calibri" w:cs="Calibri"/>
          <w:i/>
          <w:szCs w:val="24"/>
        </w:rPr>
        <w:t>Councillors and Officers are servants of the public and they are indispensable to one and other, but their responsibilities are distinct.  Councillors are responsible to the electorate and serve only so long as their term of office lasts.  Officers are responsible to the Community Council.  Their job is to give advice to Councillors and to the Community Council, and to carry out the Council’s work under the direction and control of the Council and relevant committees.</w:t>
      </w:r>
    </w:p>
    <w:p w14:paraId="259BB6E6" w14:textId="77777777" w:rsidR="00EF50D8" w:rsidRPr="00EF50D8" w:rsidRDefault="00EF50D8" w:rsidP="00EF50D8">
      <w:pPr>
        <w:ind w:left="1080" w:hanging="480"/>
        <w:jc w:val="both"/>
        <w:rPr>
          <w:rFonts w:ascii="Calibri" w:hAnsi="Calibri" w:cs="Calibri"/>
          <w:i/>
          <w:szCs w:val="24"/>
        </w:rPr>
      </w:pPr>
    </w:p>
    <w:p w14:paraId="61C4577D" w14:textId="77777777"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2.2</w:t>
      </w:r>
      <w:r w:rsidRPr="00EF50D8">
        <w:rPr>
          <w:rFonts w:ascii="Calibri" w:hAnsi="Calibri" w:cs="Calibri"/>
          <w:szCs w:val="24"/>
        </w:rPr>
        <w:tab/>
      </w:r>
      <w:r w:rsidRPr="00EF50D8">
        <w:rPr>
          <w:rFonts w:ascii="Calibri" w:hAnsi="Calibri" w:cs="Calibri"/>
          <w:b/>
          <w:szCs w:val="24"/>
        </w:rPr>
        <w:t>Councillors</w:t>
      </w:r>
    </w:p>
    <w:p w14:paraId="445D509E" w14:textId="77777777"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ab/>
      </w:r>
      <w:r w:rsidRPr="00EF50D8">
        <w:rPr>
          <w:rFonts w:ascii="Calibri" w:hAnsi="Calibri" w:cs="Calibri"/>
          <w:szCs w:val="24"/>
        </w:rPr>
        <w:tab/>
      </w:r>
    </w:p>
    <w:p w14:paraId="4AEAA10D" w14:textId="77777777"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 xml:space="preserve">2.2.2 </w:t>
      </w:r>
      <w:r w:rsidRPr="00EF50D8">
        <w:rPr>
          <w:rFonts w:ascii="Calibri" w:hAnsi="Calibri" w:cs="Calibri"/>
          <w:szCs w:val="24"/>
        </w:rPr>
        <w:tab/>
        <w:t>Councillors have four main areas of responsibility:</w:t>
      </w:r>
    </w:p>
    <w:p w14:paraId="26315FE4" w14:textId="77777777" w:rsidR="00EF50D8" w:rsidRPr="00EF50D8" w:rsidRDefault="00EF50D8" w:rsidP="00A0270A">
      <w:pPr>
        <w:numPr>
          <w:ilvl w:val="0"/>
          <w:numId w:val="12"/>
        </w:numPr>
        <w:tabs>
          <w:tab w:val="num" w:pos="1800"/>
        </w:tabs>
        <w:ind w:left="2160"/>
        <w:jc w:val="both"/>
        <w:rPr>
          <w:rFonts w:ascii="Calibri" w:hAnsi="Calibri" w:cs="Calibri"/>
          <w:szCs w:val="24"/>
        </w:rPr>
      </w:pPr>
      <w:r w:rsidRPr="00EF50D8">
        <w:rPr>
          <w:rFonts w:ascii="Calibri" w:hAnsi="Calibri" w:cs="Calibri"/>
          <w:szCs w:val="24"/>
        </w:rPr>
        <w:t>To determine council policy and provide community leadership;</w:t>
      </w:r>
    </w:p>
    <w:p w14:paraId="4F388472" w14:textId="77777777" w:rsidR="00EF50D8" w:rsidRPr="00EF50D8" w:rsidRDefault="00EF50D8" w:rsidP="00A0270A">
      <w:pPr>
        <w:numPr>
          <w:ilvl w:val="0"/>
          <w:numId w:val="12"/>
        </w:numPr>
        <w:tabs>
          <w:tab w:val="num" w:pos="1800"/>
        </w:tabs>
        <w:ind w:left="2160"/>
        <w:jc w:val="both"/>
        <w:rPr>
          <w:rFonts w:ascii="Calibri" w:hAnsi="Calibri" w:cs="Calibri"/>
          <w:szCs w:val="24"/>
        </w:rPr>
      </w:pPr>
      <w:r w:rsidRPr="00EF50D8">
        <w:rPr>
          <w:rFonts w:ascii="Calibri" w:hAnsi="Calibri" w:cs="Calibri"/>
          <w:szCs w:val="24"/>
        </w:rPr>
        <w:t>To monitor and review council performance in delivering services;</w:t>
      </w:r>
    </w:p>
    <w:p w14:paraId="463DE25B" w14:textId="77777777" w:rsidR="00EF50D8" w:rsidRPr="00EF50D8" w:rsidRDefault="00EF50D8" w:rsidP="00A0270A">
      <w:pPr>
        <w:numPr>
          <w:ilvl w:val="0"/>
          <w:numId w:val="12"/>
        </w:numPr>
        <w:tabs>
          <w:tab w:val="num" w:pos="1800"/>
        </w:tabs>
        <w:ind w:left="2160"/>
        <w:jc w:val="both"/>
        <w:rPr>
          <w:rFonts w:ascii="Calibri" w:hAnsi="Calibri" w:cs="Calibri"/>
          <w:szCs w:val="24"/>
        </w:rPr>
      </w:pPr>
      <w:r w:rsidRPr="00EF50D8">
        <w:rPr>
          <w:rFonts w:ascii="Calibri" w:hAnsi="Calibri" w:cs="Calibri"/>
          <w:szCs w:val="24"/>
        </w:rPr>
        <w:t>To represent the council externally; and</w:t>
      </w:r>
    </w:p>
    <w:p w14:paraId="4F2187D6" w14:textId="77777777" w:rsidR="00EF50D8" w:rsidRPr="00EF50D8" w:rsidRDefault="00EF50D8" w:rsidP="00A0270A">
      <w:pPr>
        <w:numPr>
          <w:ilvl w:val="0"/>
          <w:numId w:val="12"/>
        </w:numPr>
        <w:tabs>
          <w:tab w:val="num" w:pos="1800"/>
        </w:tabs>
        <w:ind w:left="2160"/>
        <w:jc w:val="both"/>
        <w:rPr>
          <w:rFonts w:ascii="Calibri" w:hAnsi="Calibri" w:cs="Calibri"/>
          <w:szCs w:val="24"/>
        </w:rPr>
      </w:pPr>
      <w:r w:rsidRPr="00EF50D8">
        <w:rPr>
          <w:rFonts w:ascii="Calibri" w:hAnsi="Calibri" w:cs="Calibri"/>
          <w:szCs w:val="24"/>
        </w:rPr>
        <w:t>To act as advocates for their constituents.</w:t>
      </w:r>
    </w:p>
    <w:p w14:paraId="54650138" w14:textId="77777777" w:rsidR="00EF50D8" w:rsidRPr="00EF50D8" w:rsidRDefault="00EF50D8" w:rsidP="00EF50D8">
      <w:pPr>
        <w:ind w:left="1080" w:hanging="480"/>
        <w:jc w:val="both"/>
        <w:rPr>
          <w:rFonts w:ascii="Calibri" w:hAnsi="Calibri" w:cs="Calibri"/>
          <w:szCs w:val="24"/>
        </w:rPr>
      </w:pPr>
    </w:p>
    <w:p w14:paraId="41ECB170" w14:textId="25AE45EA" w:rsidR="00EF50D8" w:rsidRPr="00EF50D8" w:rsidRDefault="00EF50D8" w:rsidP="00EF50D8">
      <w:pPr>
        <w:ind w:left="1440" w:hanging="840"/>
        <w:jc w:val="both"/>
        <w:rPr>
          <w:rFonts w:ascii="Calibri" w:hAnsi="Calibri" w:cs="Calibri"/>
          <w:szCs w:val="24"/>
        </w:rPr>
      </w:pPr>
      <w:r w:rsidRPr="00EF50D8">
        <w:rPr>
          <w:rFonts w:ascii="Calibri" w:hAnsi="Calibri" w:cs="Calibri"/>
          <w:szCs w:val="24"/>
        </w:rPr>
        <w:t xml:space="preserve">2.2.3   </w:t>
      </w:r>
      <w:r w:rsidRPr="00EF50D8">
        <w:rPr>
          <w:rFonts w:ascii="Calibri" w:hAnsi="Calibri" w:cs="Calibri"/>
          <w:szCs w:val="24"/>
        </w:rPr>
        <w:tab/>
        <w:t xml:space="preserve">All Councillors have the same rights and obligations in their relationship with the Community </w:t>
      </w:r>
      <w:r w:rsidR="00E2093F">
        <w:rPr>
          <w:rFonts w:ascii="Calibri" w:hAnsi="Calibri" w:cs="Calibri"/>
          <w:szCs w:val="24"/>
        </w:rPr>
        <w:t>Chief Officer</w:t>
      </w:r>
      <w:r w:rsidRPr="00EF50D8">
        <w:rPr>
          <w:rFonts w:ascii="Calibri" w:hAnsi="Calibri" w:cs="Calibri"/>
          <w:szCs w:val="24"/>
        </w:rPr>
        <w:t xml:space="preserve"> and other employees, regardless of their status or political party, and should be treated equally.</w:t>
      </w:r>
    </w:p>
    <w:p w14:paraId="305FE556" w14:textId="77777777" w:rsidR="00EF50D8" w:rsidRPr="00EF50D8" w:rsidRDefault="00EF50D8" w:rsidP="00EF50D8">
      <w:pPr>
        <w:ind w:left="1080" w:hanging="480"/>
        <w:jc w:val="both"/>
        <w:rPr>
          <w:rFonts w:ascii="Calibri" w:hAnsi="Calibri" w:cs="Calibri"/>
          <w:szCs w:val="24"/>
        </w:rPr>
      </w:pPr>
    </w:p>
    <w:p w14:paraId="69EDF14D" w14:textId="0120BEFD" w:rsidR="00EF50D8" w:rsidRPr="00EF50D8" w:rsidRDefault="00EF50D8" w:rsidP="00EF50D8">
      <w:pPr>
        <w:ind w:left="1440" w:hanging="840"/>
        <w:jc w:val="both"/>
        <w:rPr>
          <w:rFonts w:ascii="Calibri" w:hAnsi="Calibri" w:cs="Calibri"/>
          <w:szCs w:val="24"/>
        </w:rPr>
      </w:pPr>
      <w:r w:rsidRPr="00EF50D8">
        <w:rPr>
          <w:rFonts w:ascii="Calibri" w:hAnsi="Calibri" w:cs="Calibri"/>
          <w:szCs w:val="24"/>
        </w:rPr>
        <w:t xml:space="preserve">2.2.4 </w:t>
      </w:r>
      <w:r w:rsidRPr="00EF50D8">
        <w:rPr>
          <w:rFonts w:ascii="Calibri" w:hAnsi="Calibri" w:cs="Calibri"/>
          <w:szCs w:val="24"/>
        </w:rPr>
        <w:tab/>
        <w:t xml:space="preserve">Councillors should not involve themselves in the day to day running of the Council.  This is the Community </w:t>
      </w:r>
      <w:r w:rsidR="00E2093F">
        <w:rPr>
          <w:rFonts w:ascii="Calibri" w:hAnsi="Calibri" w:cs="Calibri"/>
          <w:szCs w:val="24"/>
        </w:rPr>
        <w:t>Chief Officer</w:t>
      </w:r>
      <w:r w:rsidRPr="00EF50D8">
        <w:rPr>
          <w:rFonts w:ascii="Calibri" w:hAnsi="Calibri" w:cs="Calibri"/>
          <w:szCs w:val="24"/>
        </w:rPr>
        <w:t xml:space="preserve">’s responsibility, and the Community </w:t>
      </w:r>
      <w:r w:rsidR="00E2093F">
        <w:rPr>
          <w:rFonts w:ascii="Calibri" w:hAnsi="Calibri" w:cs="Calibri"/>
          <w:szCs w:val="24"/>
        </w:rPr>
        <w:t>Chief Officer</w:t>
      </w:r>
      <w:r w:rsidRPr="00EF50D8">
        <w:rPr>
          <w:rFonts w:ascii="Calibri" w:hAnsi="Calibri" w:cs="Calibri"/>
          <w:szCs w:val="24"/>
        </w:rPr>
        <w:t xml:space="preserve"> will be acting on instructions from the Council or its Committees, within an agreed job description.</w:t>
      </w:r>
    </w:p>
    <w:p w14:paraId="684F07BD" w14:textId="77777777" w:rsidR="00EF50D8" w:rsidRPr="00EF50D8" w:rsidRDefault="00EF50D8" w:rsidP="00EF50D8">
      <w:pPr>
        <w:ind w:left="1080" w:hanging="480"/>
        <w:jc w:val="both"/>
        <w:rPr>
          <w:rFonts w:ascii="Calibri" w:hAnsi="Calibri" w:cs="Calibri"/>
          <w:szCs w:val="24"/>
        </w:rPr>
      </w:pPr>
    </w:p>
    <w:p w14:paraId="3AE8C5A9" w14:textId="23ABE3C4"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2.3</w:t>
      </w:r>
      <w:r w:rsidRPr="00EF50D8">
        <w:rPr>
          <w:rFonts w:ascii="Calibri" w:hAnsi="Calibri" w:cs="Calibri"/>
          <w:szCs w:val="24"/>
        </w:rPr>
        <w:tab/>
      </w:r>
      <w:r w:rsidRPr="00EF50D8">
        <w:rPr>
          <w:rFonts w:ascii="Calibri" w:hAnsi="Calibri" w:cs="Calibri"/>
          <w:b/>
          <w:szCs w:val="24"/>
        </w:rPr>
        <w:t>Chair and Vice-Chair</w:t>
      </w:r>
      <w:r w:rsidR="00E2093F">
        <w:rPr>
          <w:rFonts w:ascii="Calibri" w:hAnsi="Calibri" w:cs="Calibri"/>
          <w:b/>
          <w:szCs w:val="24"/>
        </w:rPr>
        <w:t>s</w:t>
      </w:r>
      <w:r w:rsidRPr="00EF50D8">
        <w:rPr>
          <w:rFonts w:ascii="Calibri" w:hAnsi="Calibri" w:cs="Calibri"/>
          <w:b/>
          <w:szCs w:val="24"/>
        </w:rPr>
        <w:t xml:space="preserve"> of Committees</w:t>
      </w:r>
    </w:p>
    <w:p w14:paraId="0EF3C2BC" w14:textId="77777777" w:rsidR="00EF50D8" w:rsidRPr="00EF50D8" w:rsidRDefault="00EF50D8" w:rsidP="00EF50D8">
      <w:pPr>
        <w:ind w:left="1080" w:hanging="480"/>
        <w:jc w:val="both"/>
        <w:rPr>
          <w:rFonts w:ascii="Calibri" w:hAnsi="Calibri" w:cs="Calibri"/>
          <w:szCs w:val="24"/>
        </w:rPr>
      </w:pPr>
    </w:p>
    <w:p w14:paraId="38824DB6" w14:textId="72EBEC5B" w:rsidR="00EF50D8" w:rsidRPr="00EF50D8" w:rsidRDefault="00EF50D8" w:rsidP="00EF50D8">
      <w:pPr>
        <w:ind w:left="1080"/>
        <w:jc w:val="both"/>
        <w:rPr>
          <w:rFonts w:ascii="Calibri" w:hAnsi="Calibri" w:cs="Calibri"/>
          <w:szCs w:val="24"/>
        </w:rPr>
      </w:pPr>
      <w:r w:rsidRPr="00EF50D8">
        <w:rPr>
          <w:rFonts w:ascii="Calibri" w:hAnsi="Calibri" w:cs="Calibri"/>
          <w:szCs w:val="24"/>
        </w:rPr>
        <w:t xml:space="preserve">Committee Chairs and Vice-Chairs have additional responsibilities.  These responsibilities mean that their relationships with employees may be different and more complex than those of other Councillors.  However, they must still respect the impartiality of Officers and must not ask them to undertake work of a </w:t>
      </w:r>
      <w:r w:rsidR="00E2093F" w:rsidRPr="00EF50D8">
        <w:rPr>
          <w:rFonts w:ascii="Calibri" w:hAnsi="Calibri" w:cs="Calibri"/>
          <w:szCs w:val="24"/>
        </w:rPr>
        <w:t>party-political</w:t>
      </w:r>
      <w:r w:rsidRPr="00EF50D8">
        <w:rPr>
          <w:rFonts w:ascii="Calibri" w:hAnsi="Calibri" w:cs="Calibri"/>
          <w:szCs w:val="24"/>
        </w:rPr>
        <w:t xml:space="preserve"> nature, or to do anything which would prejudice their impartiality.</w:t>
      </w:r>
    </w:p>
    <w:p w14:paraId="79EC076B" w14:textId="77777777" w:rsidR="00EF50D8" w:rsidRPr="00EF50D8" w:rsidRDefault="00EF50D8" w:rsidP="00EF50D8">
      <w:pPr>
        <w:ind w:left="1080" w:hanging="480"/>
        <w:jc w:val="both"/>
        <w:rPr>
          <w:rFonts w:ascii="Calibri" w:hAnsi="Calibri" w:cs="Calibri"/>
          <w:szCs w:val="24"/>
        </w:rPr>
      </w:pPr>
    </w:p>
    <w:p w14:paraId="6EE59EEF" w14:textId="77777777" w:rsidR="00EF50D8" w:rsidRPr="00EF50D8" w:rsidRDefault="00EF50D8" w:rsidP="00EF50D8">
      <w:pPr>
        <w:ind w:left="1080" w:hanging="480"/>
        <w:jc w:val="both"/>
        <w:rPr>
          <w:rFonts w:ascii="Calibri" w:hAnsi="Calibri" w:cs="Calibri"/>
          <w:szCs w:val="24"/>
        </w:rPr>
      </w:pPr>
      <w:r w:rsidRPr="00EF50D8">
        <w:rPr>
          <w:rFonts w:ascii="Calibri" w:hAnsi="Calibri" w:cs="Calibri"/>
          <w:szCs w:val="24"/>
        </w:rPr>
        <w:t>2.4</w:t>
      </w:r>
      <w:r w:rsidRPr="00EF50D8">
        <w:rPr>
          <w:rFonts w:ascii="Calibri" w:hAnsi="Calibri" w:cs="Calibri"/>
          <w:szCs w:val="24"/>
        </w:rPr>
        <w:tab/>
      </w:r>
      <w:r w:rsidRPr="00EF50D8">
        <w:rPr>
          <w:rFonts w:ascii="Calibri" w:hAnsi="Calibri" w:cs="Calibri"/>
          <w:b/>
          <w:szCs w:val="24"/>
        </w:rPr>
        <w:t>Officers</w:t>
      </w:r>
    </w:p>
    <w:p w14:paraId="7A0F3BD2" w14:textId="77777777" w:rsidR="00EF50D8" w:rsidRPr="00EF50D8" w:rsidRDefault="00EF50D8" w:rsidP="00EF50D8">
      <w:pPr>
        <w:ind w:left="1080" w:hanging="480"/>
        <w:jc w:val="both"/>
        <w:rPr>
          <w:rFonts w:ascii="Calibri" w:hAnsi="Calibri" w:cs="Calibri"/>
          <w:szCs w:val="24"/>
        </w:rPr>
      </w:pPr>
    </w:p>
    <w:p w14:paraId="3576D104" w14:textId="77777777" w:rsidR="00EF50D8" w:rsidRPr="00EF50D8" w:rsidRDefault="00EF50D8" w:rsidP="00EF50D8">
      <w:pPr>
        <w:ind w:left="1080"/>
        <w:jc w:val="both"/>
        <w:rPr>
          <w:rFonts w:ascii="Calibri" w:hAnsi="Calibri" w:cs="Calibri"/>
          <w:szCs w:val="24"/>
        </w:rPr>
      </w:pPr>
      <w:r w:rsidRPr="00EF50D8">
        <w:rPr>
          <w:rFonts w:ascii="Calibri" w:hAnsi="Calibri" w:cs="Calibri"/>
          <w:szCs w:val="24"/>
        </w:rPr>
        <w:t>The role of Officers is to give advice and information to Councillors and to implement the policies determined by the Council.</w:t>
      </w:r>
    </w:p>
    <w:p w14:paraId="2A3D4552" w14:textId="77777777" w:rsidR="00EF50D8" w:rsidRPr="00EF50D8" w:rsidRDefault="00EF50D8" w:rsidP="00EF50D8">
      <w:pPr>
        <w:ind w:left="1080" w:hanging="480"/>
        <w:jc w:val="both"/>
        <w:rPr>
          <w:rFonts w:ascii="Calibri" w:hAnsi="Calibri" w:cs="Calibri"/>
          <w:szCs w:val="24"/>
        </w:rPr>
      </w:pPr>
    </w:p>
    <w:p w14:paraId="0B991D7B" w14:textId="77777777" w:rsidR="00EF50D8" w:rsidRPr="00EF50D8" w:rsidRDefault="00EF50D8" w:rsidP="00EF50D8">
      <w:pPr>
        <w:ind w:left="1080"/>
        <w:jc w:val="both"/>
        <w:rPr>
          <w:rFonts w:ascii="Calibri" w:hAnsi="Calibri" w:cs="Calibri"/>
          <w:szCs w:val="24"/>
        </w:rPr>
      </w:pPr>
      <w:r w:rsidRPr="00EF50D8">
        <w:rPr>
          <w:rFonts w:ascii="Calibri" w:hAnsi="Calibri" w:cs="Calibri"/>
          <w:szCs w:val="24"/>
        </w:rPr>
        <w:t>In giving such advice to Councillors, and in preparing and presenting reports, it is the responsibility of the Officer to express his/her own professional views and recommendations.  An Officer may report the views of individual Councillors on an issue, but the recommendation should be the Officer’s own.  If a Councillor wishes to express a contrary view they should not pressurise the officer to make a recommendation contrary to the officer’s professional view, nor victimise an officer for discharging his/her responsibilities.</w:t>
      </w:r>
    </w:p>
    <w:p w14:paraId="0C0C9E20" w14:textId="77777777" w:rsidR="00EF50D8" w:rsidRPr="00EF50D8" w:rsidRDefault="00EF50D8" w:rsidP="00EF50D8">
      <w:pPr>
        <w:ind w:left="1080" w:hanging="480"/>
        <w:jc w:val="both"/>
        <w:rPr>
          <w:rFonts w:ascii="Calibri" w:hAnsi="Calibri" w:cs="Calibri"/>
          <w:szCs w:val="24"/>
        </w:rPr>
      </w:pPr>
    </w:p>
    <w:p w14:paraId="5B1AEC11" w14:textId="77777777" w:rsidR="00EF50D8" w:rsidRPr="00EF50D8" w:rsidRDefault="00EF50D8" w:rsidP="00EF50D8">
      <w:pPr>
        <w:ind w:left="1080" w:hanging="480"/>
        <w:jc w:val="both"/>
        <w:rPr>
          <w:rFonts w:ascii="Calibri" w:hAnsi="Calibri" w:cs="Calibri"/>
          <w:b/>
          <w:bCs/>
          <w:szCs w:val="24"/>
        </w:rPr>
      </w:pPr>
      <w:r w:rsidRPr="00EF50D8">
        <w:rPr>
          <w:rFonts w:ascii="Calibri" w:hAnsi="Calibri" w:cs="Calibri"/>
          <w:b/>
          <w:bCs/>
          <w:szCs w:val="24"/>
        </w:rPr>
        <w:t>3.</w:t>
      </w:r>
      <w:r w:rsidRPr="00EF50D8">
        <w:rPr>
          <w:rFonts w:ascii="Calibri" w:hAnsi="Calibri" w:cs="Calibri"/>
          <w:b/>
          <w:bCs/>
          <w:szCs w:val="24"/>
        </w:rPr>
        <w:tab/>
        <w:t>Expectations</w:t>
      </w:r>
    </w:p>
    <w:p w14:paraId="32DF3C17" w14:textId="77777777" w:rsidR="00EF50D8" w:rsidRPr="00EF50D8" w:rsidRDefault="00EF50D8" w:rsidP="00EF50D8">
      <w:pPr>
        <w:ind w:left="1080" w:hanging="480"/>
        <w:jc w:val="both"/>
        <w:rPr>
          <w:rFonts w:ascii="Calibri" w:hAnsi="Calibri" w:cs="Calibri"/>
          <w:b/>
          <w:bCs/>
          <w:szCs w:val="24"/>
        </w:rPr>
      </w:pPr>
    </w:p>
    <w:p w14:paraId="3911181F" w14:textId="77777777" w:rsidR="00EF50D8" w:rsidRPr="00EF50D8" w:rsidRDefault="00EF50D8" w:rsidP="00A0270A">
      <w:pPr>
        <w:numPr>
          <w:ilvl w:val="1"/>
          <w:numId w:val="11"/>
        </w:numPr>
        <w:ind w:left="1080" w:hanging="480"/>
        <w:jc w:val="both"/>
        <w:rPr>
          <w:rFonts w:ascii="Calibri" w:hAnsi="Calibri" w:cs="Calibri"/>
          <w:szCs w:val="24"/>
        </w:rPr>
      </w:pPr>
      <w:r w:rsidRPr="00EF50D8">
        <w:rPr>
          <w:rFonts w:ascii="Calibri" w:hAnsi="Calibri" w:cs="Calibri"/>
          <w:szCs w:val="24"/>
        </w:rPr>
        <w:t>All Councillors can expect:</w:t>
      </w:r>
    </w:p>
    <w:p w14:paraId="5FD727F7"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a commitment from Officers to the Council as a whole, and not to any individual Councillor, group of Councillor’s or political group;</w:t>
      </w:r>
    </w:p>
    <w:p w14:paraId="5C250C3D" w14:textId="77777777" w:rsidR="00EF50D8" w:rsidRPr="00EF50D8" w:rsidRDefault="00EF50D8" w:rsidP="00A0270A">
      <w:pPr>
        <w:numPr>
          <w:ilvl w:val="0"/>
          <w:numId w:val="13"/>
        </w:numPr>
        <w:tabs>
          <w:tab w:val="num" w:pos="1620"/>
          <w:tab w:val="num" w:pos="1800"/>
        </w:tabs>
        <w:ind w:left="1620"/>
        <w:jc w:val="both"/>
        <w:rPr>
          <w:rFonts w:ascii="Calibri" w:hAnsi="Calibri" w:cs="Calibri"/>
          <w:szCs w:val="24"/>
        </w:rPr>
      </w:pPr>
      <w:r w:rsidRPr="00EF50D8">
        <w:rPr>
          <w:rFonts w:ascii="Calibri" w:hAnsi="Calibri" w:cs="Calibri"/>
          <w:szCs w:val="24"/>
        </w:rPr>
        <w:t>a working partnership;</w:t>
      </w:r>
    </w:p>
    <w:p w14:paraId="14537460"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Officers to understand and support respective roles, workloads and pressures;</w:t>
      </w:r>
    </w:p>
    <w:p w14:paraId="60A45626"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A timely response from Officers to enquiries and complaints;</w:t>
      </w:r>
    </w:p>
    <w:p w14:paraId="1B89D064"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 xml:space="preserve">Officer’s professional advice, not influenced by political views or personal preferences; </w:t>
      </w:r>
    </w:p>
    <w:p w14:paraId="110C44FA"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lastRenderedPageBreak/>
        <w:t>regular, up to date, information on matters that can reasonably be considered appropriate and relevant to their needs, having regard to any individual responsibilities or positions that they hold;</w:t>
      </w:r>
    </w:p>
    <w:p w14:paraId="1EBEEA96"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Officers to be aware of and sensitive to the public and political environment locally;</w:t>
      </w:r>
    </w:p>
    <w:p w14:paraId="1D3A4613"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Respect, courtesy, integrity and appropriate confidentiality from Officers;</w:t>
      </w:r>
    </w:p>
    <w:p w14:paraId="5F9F089D"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training and development opportunities to help them carry out their role effectively;</w:t>
      </w:r>
    </w:p>
    <w:p w14:paraId="731A5456"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not to have personal issues raised with them by Officers outside the council’s agreed procedures;</w:t>
      </w:r>
    </w:p>
    <w:p w14:paraId="54225742"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that Officers will not use their contact with Councillors to advance their personal interests or to influence decisions improperly;</w:t>
      </w:r>
    </w:p>
    <w:p w14:paraId="447A6E18" w14:textId="77777777" w:rsidR="00EF50D8" w:rsidRPr="00EF50D8" w:rsidRDefault="00EF50D8" w:rsidP="00A0270A">
      <w:pPr>
        <w:numPr>
          <w:ilvl w:val="0"/>
          <w:numId w:val="13"/>
        </w:numPr>
        <w:tabs>
          <w:tab w:val="num" w:pos="1620"/>
        </w:tabs>
        <w:ind w:left="1620"/>
        <w:jc w:val="both"/>
        <w:rPr>
          <w:rFonts w:ascii="Calibri" w:hAnsi="Calibri" w:cs="Calibri"/>
          <w:szCs w:val="24"/>
        </w:rPr>
      </w:pPr>
      <w:r w:rsidRPr="00EF50D8">
        <w:rPr>
          <w:rFonts w:ascii="Calibri" w:hAnsi="Calibri" w:cs="Calibri"/>
          <w:szCs w:val="24"/>
        </w:rPr>
        <w:t>That Officers will at all times comply with the relevant code of conduct.</w:t>
      </w:r>
    </w:p>
    <w:p w14:paraId="27DE76DF" w14:textId="77777777" w:rsidR="00EF50D8" w:rsidRPr="00EF50D8" w:rsidRDefault="00EF50D8" w:rsidP="00EF50D8">
      <w:pPr>
        <w:ind w:left="1080" w:hanging="480"/>
        <w:jc w:val="both"/>
        <w:rPr>
          <w:rFonts w:ascii="Calibri" w:hAnsi="Calibri" w:cs="Calibri"/>
          <w:szCs w:val="24"/>
        </w:rPr>
      </w:pPr>
    </w:p>
    <w:p w14:paraId="1C830EEC" w14:textId="77777777" w:rsidR="00EF50D8" w:rsidRPr="00EF50D8" w:rsidRDefault="00EF50D8" w:rsidP="00A0270A">
      <w:pPr>
        <w:numPr>
          <w:ilvl w:val="1"/>
          <w:numId w:val="11"/>
        </w:numPr>
        <w:ind w:left="1080" w:hanging="480"/>
        <w:jc w:val="both"/>
        <w:rPr>
          <w:rFonts w:ascii="Calibri" w:hAnsi="Calibri" w:cs="Calibri"/>
          <w:szCs w:val="24"/>
        </w:rPr>
      </w:pPr>
      <w:r w:rsidRPr="00EF50D8">
        <w:rPr>
          <w:rFonts w:ascii="Calibri" w:hAnsi="Calibri" w:cs="Calibri"/>
          <w:szCs w:val="24"/>
        </w:rPr>
        <w:t>Officers can expect from Councillors:</w:t>
      </w:r>
    </w:p>
    <w:p w14:paraId="6AE03944"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a working partnership;</w:t>
      </w:r>
    </w:p>
    <w:p w14:paraId="3701D51F"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an understanding of, and support for, respective roles, workloads and pressures;</w:t>
      </w:r>
    </w:p>
    <w:p w14:paraId="5C59E3FF"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leadership and direction;</w:t>
      </w:r>
    </w:p>
    <w:p w14:paraId="7F8C9063"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respect, courtesy, integrity and appropriate confidentiality;</w:t>
      </w:r>
    </w:p>
    <w:p w14:paraId="4E8C359A"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not to be bullied or to be put under undue pressure;</w:t>
      </w:r>
    </w:p>
    <w:p w14:paraId="73F136B9"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that Councillors will not use their position or relationship with officers to advance their personal interests or those of others or to influence decisions improperly;</w:t>
      </w:r>
    </w:p>
    <w:p w14:paraId="07CD58FD" w14:textId="77777777" w:rsidR="00EF50D8" w:rsidRPr="00EF50D8" w:rsidRDefault="00EF50D8" w:rsidP="00A0270A">
      <w:pPr>
        <w:numPr>
          <w:ilvl w:val="0"/>
          <w:numId w:val="14"/>
        </w:numPr>
        <w:tabs>
          <w:tab w:val="num" w:pos="1620"/>
        </w:tabs>
        <w:ind w:left="1620"/>
        <w:jc w:val="both"/>
        <w:rPr>
          <w:rFonts w:ascii="Calibri" w:hAnsi="Calibri" w:cs="Calibri"/>
          <w:szCs w:val="24"/>
        </w:rPr>
      </w:pPr>
      <w:r w:rsidRPr="00EF50D8">
        <w:rPr>
          <w:rFonts w:ascii="Calibri" w:hAnsi="Calibri" w:cs="Calibri"/>
          <w:szCs w:val="24"/>
        </w:rPr>
        <w:t>That Councillors will at all times comply with the council’s adopted Code of Conduct.</w:t>
      </w:r>
    </w:p>
    <w:p w14:paraId="6BDB8619" w14:textId="77777777" w:rsidR="00EF50D8" w:rsidRPr="00EF50D8" w:rsidRDefault="00EF50D8" w:rsidP="00EF50D8">
      <w:pPr>
        <w:ind w:left="1080" w:hanging="480"/>
        <w:jc w:val="both"/>
        <w:rPr>
          <w:rFonts w:ascii="Calibri" w:hAnsi="Calibri" w:cs="Calibri"/>
          <w:szCs w:val="24"/>
        </w:rPr>
      </w:pPr>
    </w:p>
    <w:p w14:paraId="5FB46304" w14:textId="77777777" w:rsidR="00EF50D8" w:rsidRPr="00EF50D8" w:rsidRDefault="00EF50D8" w:rsidP="00A0270A">
      <w:pPr>
        <w:numPr>
          <w:ilvl w:val="1"/>
          <w:numId w:val="11"/>
        </w:numPr>
        <w:ind w:left="1080" w:hanging="480"/>
        <w:jc w:val="both"/>
        <w:rPr>
          <w:rFonts w:ascii="Calibri" w:hAnsi="Calibri" w:cs="Calibri"/>
          <w:szCs w:val="24"/>
        </w:rPr>
      </w:pPr>
      <w:r w:rsidRPr="00EF50D8">
        <w:rPr>
          <w:rFonts w:ascii="Calibri" w:hAnsi="Calibri" w:cs="Calibri"/>
          <w:szCs w:val="24"/>
        </w:rPr>
        <w:t>Some General Principles:</w:t>
      </w:r>
    </w:p>
    <w:p w14:paraId="26478D10" w14:textId="77777777" w:rsidR="00EF50D8" w:rsidRPr="00EF50D8" w:rsidRDefault="00EF50D8" w:rsidP="00A0270A">
      <w:pPr>
        <w:numPr>
          <w:ilvl w:val="0"/>
          <w:numId w:val="15"/>
        </w:numPr>
        <w:tabs>
          <w:tab w:val="num" w:pos="1620"/>
        </w:tabs>
        <w:ind w:left="1620"/>
        <w:jc w:val="both"/>
        <w:rPr>
          <w:rFonts w:ascii="Calibri" w:hAnsi="Calibri" w:cs="Calibri"/>
          <w:szCs w:val="24"/>
        </w:rPr>
      </w:pPr>
      <w:r w:rsidRPr="00EF50D8">
        <w:rPr>
          <w:rFonts w:ascii="Calibri" w:hAnsi="Calibri" w:cs="Calibri"/>
          <w:szCs w:val="24"/>
        </w:rPr>
        <w:t>Close personal relationships between Councillors and Officers can confuse their separate roles and get in the way of the proper conduct of Council business, not least by creating a perception in others that a particular Councillor or Officer is getting preferential treatment.</w:t>
      </w:r>
    </w:p>
    <w:p w14:paraId="21FB54EA" w14:textId="77777777" w:rsidR="00EF50D8" w:rsidRPr="00EF50D8" w:rsidRDefault="00EF50D8" w:rsidP="00A0270A">
      <w:pPr>
        <w:numPr>
          <w:ilvl w:val="0"/>
          <w:numId w:val="15"/>
        </w:numPr>
        <w:tabs>
          <w:tab w:val="num" w:pos="1620"/>
        </w:tabs>
        <w:ind w:left="1620"/>
        <w:jc w:val="both"/>
        <w:rPr>
          <w:rFonts w:ascii="Calibri" w:hAnsi="Calibri" w:cs="Calibri"/>
          <w:szCs w:val="24"/>
        </w:rPr>
      </w:pPr>
      <w:r w:rsidRPr="00EF50D8">
        <w:rPr>
          <w:rFonts w:ascii="Calibri" w:hAnsi="Calibri" w:cs="Calibri"/>
          <w:szCs w:val="24"/>
        </w:rPr>
        <w:t xml:space="preserve">Special relationships with particular individuals or party political groups should be avoided as it can create suspicion that an employee favours that Councillor or political group above others.  </w:t>
      </w:r>
    </w:p>
    <w:p w14:paraId="41F54E07" w14:textId="77777777" w:rsidR="00EF50D8" w:rsidRPr="00EF50D8" w:rsidRDefault="00EF50D8" w:rsidP="00EF50D8">
      <w:pPr>
        <w:ind w:left="1080" w:hanging="480"/>
        <w:jc w:val="both"/>
        <w:rPr>
          <w:rFonts w:ascii="Calibri" w:hAnsi="Calibri" w:cs="Calibri"/>
          <w:szCs w:val="24"/>
        </w:rPr>
      </w:pPr>
    </w:p>
    <w:p w14:paraId="7ABF4525" w14:textId="77777777" w:rsidR="00EF50D8" w:rsidRPr="00EF50D8" w:rsidRDefault="00EF50D8" w:rsidP="00EF50D8">
      <w:pPr>
        <w:ind w:left="1080" w:hanging="480"/>
        <w:jc w:val="both"/>
        <w:rPr>
          <w:rFonts w:ascii="Calibri" w:hAnsi="Calibri" w:cs="Calibri"/>
          <w:szCs w:val="24"/>
        </w:rPr>
      </w:pPr>
    </w:p>
    <w:p w14:paraId="16CC9E25" w14:textId="77777777" w:rsidR="00EF50D8" w:rsidRPr="00EF50D8" w:rsidRDefault="00EF50D8" w:rsidP="00EF50D8">
      <w:pPr>
        <w:ind w:left="1080" w:hanging="480"/>
        <w:jc w:val="both"/>
        <w:rPr>
          <w:rFonts w:ascii="Calibri" w:hAnsi="Calibri" w:cs="Calibri"/>
          <w:szCs w:val="24"/>
        </w:rPr>
      </w:pPr>
    </w:p>
    <w:p w14:paraId="42DBB51A" w14:textId="77777777" w:rsidR="00EF50D8" w:rsidRPr="00EF50D8" w:rsidRDefault="00EF50D8" w:rsidP="00EF50D8">
      <w:pPr>
        <w:ind w:left="1080" w:hanging="480"/>
        <w:jc w:val="both"/>
        <w:rPr>
          <w:rFonts w:ascii="Calibri" w:hAnsi="Calibri" w:cs="Calibri"/>
          <w:szCs w:val="24"/>
        </w:rPr>
      </w:pPr>
    </w:p>
    <w:p w14:paraId="01BF811D" w14:textId="77777777" w:rsidR="00EF50D8" w:rsidRPr="00EF50D8" w:rsidRDefault="00EF50D8" w:rsidP="00EF50D8">
      <w:pPr>
        <w:ind w:left="1080" w:hanging="480"/>
        <w:jc w:val="both"/>
        <w:rPr>
          <w:rFonts w:ascii="Calibri" w:hAnsi="Calibri" w:cs="Calibri"/>
          <w:szCs w:val="24"/>
        </w:rPr>
      </w:pPr>
    </w:p>
    <w:p w14:paraId="21E2C5FA" w14:textId="77777777" w:rsidR="00EF50D8" w:rsidRDefault="00EF50D8" w:rsidP="009709E6">
      <w:pPr>
        <w:rPr>
          <w:rFonts w:ascii="Calibri" w:hAnsi="Calibri" w:cs="Calibri"/>
          <w:lang w:eastAsia="en-GB"/>
        </w:rPr>
      </w:pPr>
    </w:p>
    <w:p w14:paraId="647B09D9" w14:textId="77777777" w:rsidR="00817D7F" w:rsidRDefault="00817D7F" w:rsidP="009709E6">
      <w:pPr>
        <w:rPr>
          <w:rFonts w:ascii="Calibri" w:hAnsi="Calibri" w:cs="Calibri"/>
          <w:lang w:eastAsia="en-GB"/>
        </w:rPr>
      </w:pPr>
    </w:p>
    <w:p w14:paraId="28676890" w14:textId="77777777" w:rsidR="00817D7F" w:rsidRDefault="00817D7F" w:rsidP="009709E6">
      <w:pPr>
        <w:rPr>
          <w:rFonts w:ascii="Calibri" w:hAnsi="Calibri" w:cs="Calibri"/>
          <w:lang w:eastAsia="en-GB"/>
        </w:rPr>
      </w:pPr>
    </w:p>
    <w:p w14:paraId="390FC84D" w14:textId="77777777" w:rsidR="00817D7F" w:rsidRDefault="00817D7F" w:rsidP="009709E6">
      <w:pPr>
        <w:rPr>
          <w:rFonts w:ascii="Calibri" w:hAnsi="Calibri" w:cs="Calibri"/>
          <w:lang w:eastAsia="en-GB"/>
        </w:rPr>
      </w:pPr>
    </w:p>
    <w:p w14:paraId="2A8A0BEC" w14:textId="66B1E34F" w:rsidR="00817D7F" w:rsidRPr="00817D7F" w:rsidRDefault="00817D7F" w:rsidP="00A0270A">
      <w:pPr>
        <w:numPr>
          <w:ilvl w:val="1"/>
          <w:numId w:val="14"/>
        </w:numPr>
        <w:rPr>
          <w:rFonts w:ascii="Calibri" w:hAnsi="Calibri" w:cs="Calibri"/>
          <w:b/>
          <w:bCs/>
          <w:szCs w:val="24"/>
          <w:u w:val="single"/>
        </w:rPr>
      </w:pPr>
      <w:r w:rsidRPr="00817D7F">
        <w:rPr>
          <w:rFonts w:ascii="Calibri" w:hAnsi="Calibri" w:cs="Calibri"/>
          <w:b/>
          <w:bCs/>
          <w:szCs w:val="24"/>
          <w:u w:val="single"/>
        </w:rPr>
        <w:lastRenderedPageBreak/>
        <w:t>SOCIAL MEDIA POLICY</w:t>
      </w:r>
    </w:p>
    <w:p w14:paraId="0CF82199" w14:textId="77777777" w:rsidR="00817D7F" w:rsidRPr="00817D7F" w:rsidRDefault="00817D7F" w:rsidP="00817D7F">
      <w:pPr>
        <w:rPr>
          <w:rFonts w:ascii="Calibri" w:hAnsi="Calibri" w:cs="Calibri"/>
          <w:b/>
          <w:bCs/>
          <w:szCs w:val="24"/>
          <w:u w:val="single"/>
        </w:rPr>
      </w:pPr>
    </w:p>
    <w:p w14:paraId="262D9B4A" w14:textId="77777777" w:rsidR="00817D7F" w:rsidRPr="00817D7F" w:rsidRDefault="00817D7F" w:rsidP="00817D7F">
      <w:pPr>
        <w:rPr>
          <w:rFonts w:ascii="Calibri" w:hAnsi="Calibri" w:cs="Calibri"/>
          <w:b/>
          <w:szCs w:val="24"/>
        </w:rPr>
      </w:pPr>
      <w:r w:rsidRPr="00817D7F">
        <w:rPr>
          <w:rFonts w:ascii="Calibri" w:hAnsi="Calibri" w:cs="Calibri"/>
          <w:b/>
          <w:szCs w:val="24"/>
        </w:rPr>
        <w:t>Introduction</w:t>
      </w:r>
    </w:p>
    <w:p w14:paraId="3EAB1BE8" w14:textId="77777777" w:rsidR="00817D7F" w:rsidRPr="00817D7F" w:rsidRDefault="00817D7F" w:rsidP="00817D7F">
      <w:pPr>
        <w:autoSpaceDE w:val="0"/>
        <w:autoSpaceDN w:val="0"/>
        <w:adjustRightInd w:val="0"/>
        <w:rPr>
          <w:rFonts w:ascii="Calibri" w:hAnsi="Calibri" w:cs="Calibri"/>
          <w:szCs w:val="24"/>
        </w:rPr>
      </w:pPr>
    </w:p>
    <w:p w14:paraId="455A6BB2" w14:textId="77777777" w:rsidR="00817D7F" w:rsidRPr="00817D7F" w:rsidRDefault="00817D7F" w:rsidP="00817D7F">
      <w:pPr>
        <w:autoSpaceDE w:val="0"/>
        <w:autoSpaceDN w:val="0"/>
        <w:adjustRightInd w:val="0"/>
        <w:rPr>
          <w:rFonts w:ascii="Calibri" w:hAnsi="Calibri" w:cs="Calibri"/>
          <w:szCs w:val="24"/>
        </w:rPr>
      </w:pPr>
      <w:r w:rsidRPr="00817D7F">
        <w:rPr>
          <w:rFonts w:ascii="Calibri" w:hAnsi="Calibri" w:cs="Calibri"/>
          <w:szCs w:val="24"/>
        </w:rPr>
        <w:t xml:space="preserve">Social media is a blanket term applied to a range of online multimedia tools that are used for creating content and two-way communication.  They can be accessed via your smartphone, PC, laptop, tablet or smart TV.  All social media accounts are free of charge and can be set up quickly and easily from an Internet page. </w:t>
      </w:r>
    </w:p>
    <w:p w14:paraId="38E27264" w14:textId="77777777" w:rsidR="00817D7F" w:rsidRPr="00817D7F" w:rsidRDefault="00817D7F" w:rsidP="00817D7F">
      <w:pPr>
        <w:pStyle w:val="ListParagraph"/>
        <w:ind w:left="360"/>
        <w:jc w:val="center"/>
        <w:rPr>
          <w:rFonts w:ascii="Calibri" w:hAnsi="Calibri" w:cs="Calibri"/>
          <w:b/>
          <w:szCs w:val="24"/>
        </w:rPr>
      </w:pPr>
    </w:p>
    <w:p w14:paraId="624B414A"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 xml:space="preserve">Policy statement </w:t>
      </w:r>
    </w:p>
    <w:p w14:paraId="7C14A15A" w14:textId="77777777" w:rsidR="00817D7F" w:rsidRPr="00817D7F" w:rsidRDefault="00817D7F" w:rsidP="00817D7F">
      <w:pPr>
        <w:pStyle w:val="ListParagraph"/>
        <w:ind w:left="360"/>
        <w:rPr>
          <w:rFonts w:ascii="Calibri" w:hAnsi="Calibri" w:cs="Calibri"/>
          <w:b/>
          <w:szCs w:val="24"/>
        </w:rPr>
      </w:pPr>
    </w:p>
    <w:p w14:paraId="3E7EE1FF" w14:textId="0295FE2A"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This policy is intended to help elected members make appropriate decisions about the use of social media such as social networking websites, forums, message boards, blogs or comments on web-articles, such as Twitter, Facebook and LinkedIn. </w:t>
      </w:r>
    </w:p>
    <w:p w14:paraId="072DA793" w14:textId="77777777" w:rsidR="00817D7F" w:rsidRPr="00817D7F" w:rsidRDefault="00817D7F" w:rsidP="00817D7F">
      <w:pPr>
        <w:pStyle w:val="ListParagraph"/>
        <w:spacing w:line="259" w:lineRule="auto"/>
        <w:ind w:left="792"/>
        <w:contextualSpacing/>
        <w:rPr>
          <w:rFonts w:ascii="Calibri" w:hAnsi="Calibri" w:cs="Calibri"/>
          <w:b/>
          <w:szCs w:val="24"/>
        </w:rPr>
      </w:pPr>
    </w:p>
    <w:p w14:paraId="24B0C77C" w14:textId="787A4430"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This policy outlines the standards the Council requires elected members to observe when using social media, the circumstances in which your use of social media will be monitored and the action that will be taken in respect of breaches of this policy. </w:t>
      </w:r>
    </w:p>
    <w:p w14:paraId="2CE19D57" w14:textId="77777777" w:rsidR="00817D7F" w:rsidRPr="00817D7F" w:rsidRDefault="00817D7F" w:rsidP="00817D7F">
      <w:pPr>
        <w:pStyle w:val="ListParagraph"/>
        <w:ind w:left="792"/>
        <w:rPr>
          <w:rFonts w:ascii="Calibri" w:hAnsi="Calibri" w:cs="Calibri"/>
          <w:szCs w:val="24"/>
        </w:rPr>
      </w:pPr>
    </w:p>
    <w:p w14:paraId="665DDC68"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 xml:space="preserve">The scope of the policy </w:t>
      </w:r>
    </w:p>
    <w:p w14:paraId="39DD7EC3" w14:textId="77777777" w:rsidR="00817D7F" w:rsidRPr="00817D7F" w:rsidRDefault="00817D7F" w:rsidP="00817D7F">
      <w:pPr>
        <w:pStyle w:val="ListParagraph"/>
        <w:ind w:left="360"/>
        <w:rPr>
          <w:rFonts w:ascii="Calibri" w:hAnsi="Calibri" w:cs="Calibri"/>
          <w:b/>
          <w:szCs w:val="24"/>
        </w:rPr>
      </w:pPr>
    </w:p>
    <w:p w14:paraId="0154D7C9" w14:textId="167AC30F"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All elected members are expected to always comply with this policy to protect the privacy, confidentiality, and interests of the Council.</w:t>
      </w:r>
    </w:p>
    <w:p w14:paraId="69F02CCD"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Breach of this policy by elected members will be dealt with under the Code of Conduct.</w:t>
      </w:r>
    </w:p>
    <w:p w14:paraId="3DF3B011" w14:textId="77777777" w:rsidR="00817D7F" w:rsidRPr="00817D7F" w:rsidRDefault="00817D7F" w:rsidP="00817D7F">
      <w:pPr>
        <w:pStyle w:val="ListParagraph"/>
        <w:ind w:left="792"/>
        <w:rPr>
          <w:rFonts w:ascii="Calibri" w:hAnsi="Calibri" w:cs="Calibri"/>
          <w:szCs w:val="24"/>
        </w:rPr>
      </w:pPr>
    </w:p>
    <w:p w14:paraId="48B65A6F"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 xml:space="preserve">Responsibility for implementation of the policy </w:t>
      </w:r>
    </w:p>
    <w:p w14:paraId="16B8417F" w14:textId="77777777" w:rsidR="00817D7F" w:rsidRPr="00817D7F" w:rsidRDefault="00817D7F" w:rsidP="00817D7F">
      <w:pPr>
        <w:pStyle w:val="ListParagraph"/>
        <w:ind w:left="360"/>
        <w:rPr>
          <w:rFonts w:ascii="Calibri" w:hAnsi="Calibri" w:cs="Calibri"/>
          <w:b/>
          <w:szCs w:val="24"/>
        </w:rPr>
      </w:pPr>
    </w:p>
    <w:p w14:paraId="35B57191"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The Council has overall responsibility for the effective operation of this policy. </w:t>
      </w:r>
    </w:p>
    <w:p w14:paraId="0CD285A5" w14:textId="307C5A66"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The Chief Officer is responsible for monitoring and reviewing the operation of this policy and making recommendations for changes to minimise risks to our work. </w:t>
      </w:r>
    </w:p>
    <w:p w14:paraId="035DC6BD" w14:textId="11BDDD20"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All elected members should ensure that they take the time to read and understand this policy.  Any breach of this policy should be reported to the Chief Officer. </w:t>
      </w:r>
    </w:p>
    <w:p w14:paraId="3F9DF230" w14:textId="09E2EEFA"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 xml:space="preserve">Questions regarding the content or application of this policy should be directed to the Chief Officer.  </w:t>
      </w:r>
    </w:p>
    <w:p w14:paraId="2960F7C0" w14:textId="77777777" w:rsidR="00817D7F" w:rsidRDefault="00817D7F" w:rsidP="00817D7F">
      <w:pPr>
        <w:pStyle w:val="ListParagraph"/>
        <w:ind w:left="792"/>
        <w:rPr>
          <w:rFonts w:ascii="Calibri" w:hAnsi="Calibri" w:cs="Calibri"/>
          <w:szCs w:val="24"/>
        </w:rPr>
      </w:pPr>
    </w:p>
    <w:p w14:paraId="114C264C" w14:textId="77777777" w:rsidR="00817D7F" w:rsidRDefault="00817D7F" w:rsidP="00817D7F">
      <w:pPr>
        <w:pStyle w:val="ListParagraph"/>
        <w:ind w:left="792"/>
        <w:rPr>
          <w:rFonts w:ascii="Calibri" w:hAnsi="Calibri" w:cs="Calibri"/>
          <w:szCs w:val="24"/>
        </w:rPr>
      </w:pPr>
    </w:p>
    <w:p w14:paraId="2DAD932F" w14:textId="77777777" w:rsidR="00817D7F" w:rsidRDefault="00817D7F" w:rsidP="00817D7F">
      <w:pPr>
        <w:pStyle w:val="ListParagraph"/>
        <w:ind w:left="792"/>
        <w:rPr>
          <w:rFonts w:ascii="Calibri" w:hAnsi="Calibri" w:cs="Calibri"/>
          <w:szCs w:val="24"/>
        </w:rPr>
      </w:pPr>
    </w:p>
    <w:p w14:paraId="12974E33" w14:textId="77777777" w:rsidR="00817D7F" w:rsidRDefault="00817D7F" w:rsidP="00817D7F">
      <w:pPr>
        <w:pStyle w:val="ListParagraph"/>
        <w:ind w:left="792"/>
        <w:rPr>
          <w:rFonts w:ascii="Calibri" w:hAnsi="Calibri" w:cs="Calibri"/>
          <w:szCs w:val="24"/>
        </w:rPr>
      </w:pPr>
    </w:p>
    <w:p w14:paraId="76E5E265" w14:textId="77777777" w:rsidR="00817D7F" w:rsidRPr="00817D7F" w:rsidRDefault="00817D7F" w:rsidP="00817D7F">
      <w:pPr>
        <w:pStyle w:val="ListParagraph"/>
        <w:ind w:left="792"/>
        <w:rPr>
          <w:rFonts w:ascii="Calibri" w:hAnsi="Calibri" w:cs="Calibri"/>
          <w:szCs w:val="24"/>
        </w:rPr>
      </w:pPr>
    </w:p>
    <w:p w14:paraId="080D5233" w14:textId="77777777" w:rsidR="00817D7F" w:rsidRPr="00817D7F" w:rsidRDefault="00817D7F" w:rsidP="00817D7F">
      <w:pPr>
        <w:pStyle w:val="ListParagraph"/>
        <w:ind w:left="792"/>
        <w:rPr>
          <w:rFonts w:ascii="Calibri" w:hAnsi="Calibri" w:cs="Calibri"/>
          <w:szCs w:val="24"/>
        </w:rPr>
      </w:pPr>
    </w:p>
    <w:p w14:paraId="02173304"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szCs w:val="24"/>
        </w:rPr>
        <w:lastRenderedPageBreak/>
        <w:t xml:space="preserve">  </w:t>
      </w:r>
      <w:r w:rsidRPr="00817D7F">
        <w:rPr>
          <w:rFonts w:ascii="Calibri" w:hAnsi="Calibri" w:cs="Calibri"/>
          <w:b/>
          <w:szCs w:val="24"/>
        </w:rPr>
        <w:t xml:space="preserve">Using social media sites in the name of the council </w:t>
      </w:r>
    </w:p>
    <w:p w14:paraId="4F0CD4AD" w14:textId="77777777" w:rsidR="00817D7F" w:rsidRPr="00817D7F" w:rsidRDefault="00817D7F" w:rsidP="00817D7F">
      <w:pPr>
        <w:pStyle w:val="ListParagraph"/>
        <w:ind w:left="360"/>
        <w:rPr>
          <w:rFonts w:ascii="Calibri" w:hAnsi="Calibri" w:cs="Calibri"/>
          <w:b/>
          <w:szCs w:val="24"/>
        </w:rPr>
      </w:pPr>
    </w:p>
    <w:p w14:paraId="3A47E1D8" w14:textId="02E9A4D1" w:rsid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The Chief Officer and staff as delegated by the Chief Officer are permitted to post material on a social media site in the name of the Council and on its behalf in accordance with the rules and scope of this policy.</w:t>
      </w:r>
    </w:p>
    <w:p w14:paraId="193A34CA" w14:textId="2B5549E6" w:rsidR="00817D7F" w:rsidRDefault="00817D7F" w:rsidP="00A0270A">
      <w:pPr>
        <w:pStyle w:val="ListParagraph"/>
        <w:numPr>
          <w:ilvl w:val="1"/>
          <w:numId w:val="17"/>
        </w:numPr>
        <w:spacing w:line="259" w:lineRule="auto"/>
        <w:contextualSpacing/>
        <w:rPr>
          <w:rFonts w:ascii="Calibri" w:hAnsi="Calibri" w:cs="Calibri"/>
          <w:szCs w:val="24"/>
        </w:rPr>
      </w:pPr>
      <w:r>
        <w:rPr>
          <w:rFonts w:ascii="Calibri" w:hAnsi="Calibri" w:cs="Calibri"/>
          <w:szCs w:val="24"/>
        </w:rPr>
        <w:t>The Chair</w:t>
      </w:r>
      <w:r w:rsidR="00E2093F">
        <w:rPr>
          <w:rFonts w:ascii="Calibri" w:hAnsi="Calibri" w:cs="Calibri"/>
          <w:szCs w:val="24"/>
        </w:rPr>
        <w:t xml:space="preserve"> and Vice-Chair</w:t>
      </w:r>
      <w:r>
        <w:rPr>
          <w:rFonts w:ascii="Calibri" w:hAnsi="Calibri" w:cs="Calibri"/>
          <w:szCs w:val="24"/>
        </w:rPr>
        <w:t xml:space="preserve"> of the Council may </w:t>
      </w:r>
      <w:r w:rsidRPr="00817D7F">
        <w:rPr>
          <w:rFonts w:ascii="Calibri" w:hAnsi="Calibri" w:cs="Calibri"/>
          <w:szCs w:val="24"/>
        </w:rPr>
        <w:t>post material on a social media site in the name of the Council and on its behalf in accordance with the rules and scope of this policy.</w:t>
      </w:r>
    </w:p>
    <w:p w14:paraId="799907D6" w14:textId="33E39FA3" w:rsidR="00E2093F" w:rsidRPr="00817D7F" w:rsidRDefault="00E2093F" w:rsidP="00A0270A">
      <w:pPr>
        <w:pStyle w:val="ListParagraph"/>
        <w:numPr>
          <w:ilvl w:val="1"/>
          <w:numId w:val="17"/>
        </w:numPr>
        <w:spacing w:line="259" w:lineRule="auto"/>
        <w:contextualSpacing/>
        <w:rPr>
          <w:rFonts w:ascii="Calibri" w:hAnsi="Calibri" w:cs="Calibri"/>
          <w:szCs w:val="24"/>
        </w:rPr>
      </w:pPr>
      <w:r>
        <w:rPr>
          <w:rFonts w:ascii="Calibri" w:hAnsi="Calibri" w:cs="Calibri"/>
          <w:szCs w:val="24"/>
        </w:rPr>
        <w:t xml:space="preserve">Any other elected member may </w:t>
      </w:r>
      <w:r w:rsidRPr="00817D7F">
        <w:rPr>
          <w:rFonts w:ascii="Calibri" w:hAnsi="Calibri" w:cs="Calibri"/>
          <w:szCs w:val="24"/>
        </w:rPr>
        <w:t>post material on a social media site in the name of the Council and on its behalf in accordance with the rules and scope of this policy</w:t>
      </w:r>
      <w:r>
        <w:rPr>
          <w:rFonts w:ascii="Calibri" w:hAnsi="Calibri" w:cs="Calibri"/>
          <w:szCs w:val="24"/>
        </w:rPr>
        <w:t xml:space="preserve"> if prior agreement has been made by the Council.</w:t>
      </w:r>
    </w:p>
    <w:p w14:paraId="72AFE2A6" w14:textId="1100A964"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Elected members are not permitted to share Council posts on to other social media sites, using their own social media accounts.</w:t>
      </w:r>
    </w:p>
    <w:p w14:paraId="188B7C34" w14:textId="77777777" w:rsidR="00817D7F" w:rsidRPr="00817D7F" w:rsidRDefault="00817D7F" w:rsidP="00817D7F">
      <w:pPr>
        <w:rPr>
          <w:rFonts w:ascii="Calibri" w:hAnsi="Calibri" w:cs="Calibri"/>
          <w:szCs w:val="24"/>
        </w:rPr>
      </w:pPr>
    </w:p>
    <w:p w14:paraId="3A289B87"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 xml:space="preserve">Using social media </w:t>
      </w:r>
    </w:p>
    <w:p w14:paraId="42E34C34" w14:textId="77777777" w:rsidR="00817D7F" w:rsidRPr="00817D7F" w:rsidRDefault="00817D7F" w:rsidP="00817D7F">
      <w:pPr>
        <w:pStyle w:val="ListParagraph"/>
        <w:ind w:left="360"/>
        <w:rPr>
          <w:rFonts w:ascii="Calibri" w:hAnsi="Calibri" w:cs="Calibri"/>
          <w:b/>
          <w:szCs w:val="24"/>
        </w:rPr>
      </w:pPr>
    </w:p>
    <w:p w14:paraId="24EF4FA4" w14:textId="77777777"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 xml:space="preserve">The Council recognises the importance of the internet in shaping public thinking about the Council and the support and services it provides to the community.  It also recognises the importance of our employees and elected members joining in and helping shape community conversation and direction through interaction in social media. </w:t>
      </w:r>
    </w:p>
    <w:p w14:paraId="0BCF1DE0" w14:textId="77777777" w:rsidR="00817D7F" w:rsidRPr="00817D7F" w:rsidRDefault="00817D7F" w:rsidP="00817D7F">
      <w:pPr>
        <w:pStyle w:val="ListParagraph"/>
        <w:ind w:left="792"/>
        <w:rPr>
          <w:rFonts w:ascii="Calibri" w:hAnsi="Calibri" w:cs="Calibri"/>
          <w:szCs w:val="24"/>
        </w:rPr>
      </w:pPr>
    </w:p>
    <w:p w14:paraId="03FC3883" w14:textId="585C610F" w:rsidR="00817D7F" w:rsidRPr="00817D7F" w:rsidRDefault="00817D7F" w:rsidP="00A0270A">
      <w:pPr>
        <w:pStyle w:val="ListParagraph"/>
        <w:numPr>
          <w:ilvl w:val="0"/>
          <w:numId w:val="18"/>
        </w:numPr>
        <w:spacing w:line="259" w:lineRule="auto"/>
        <w:contextualSpacing/>
        <w:rPr>
          <w:rFonts w:ascii="Calibri" w:hAnsi="Calibri" w:cs="Calibri"/>
          <w:szCs w:val="24"/>
        </w:rPr>
      </w:pPr>
      <w:r w:rsidRPr="00817D7F">
        <w:rPr>
          <w:rFonts w:ascii="Calibri" w:hAnsi="Calibri" w:cs="Calibri"/>
          <w:szCs w:val="24"/>
        </w:rPr>
        <w:t>Before using social media on any matter which might affect the interests of the Council you must have read and understood this policy and discussed this with the Chief Officer.</w:t>
      </w:r>
    </w:p>
    <w:p w14:paraId="21DC3622" w14:textId="77777777" w:rsidR="00817D7F" w:rsidRPr="00817D7F" w:rsidRDefault="00817D7F" w:rsidP="00817D7F">
      <w:pPr>
        <w:pStyle w:val="ListParagraph"/>
        <w:spacing w:line="259" w:lineRule="auto"/>
        <w:ind w:left="1070"/>
        <w:contextualSpacing/>
        <w:rPr>
          <w:rFonts w:ascii="Calibri" w:hAnsi="Calibri" w:cs="Calibri"/>
          <w:szCs w:val="24"/>
        </w:rPr>
      </w:pPr>
    </w:p>
    <w:p w14:paraId="7E10A93E"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 xml:space="preserve">Rules for use of social media </w:t>
      </w:r>
    </w:p>
    <w:p w14:paraId="60399D71" w14:textId="77777777" w:rsidR="00817D7F" w:rsidRPr="00817D7F" w:rsidRDefault="00817D7F" w:rsidP="00817D7F">
      <w:pPr>
        <w:pStyle w:val="ListParagraph"/>
        <w:ind w:left="360"/>
        <w:rPr>
          <w:rFonts w:ascii="Calibri" w:hAnsi="Calibri" w:cs="Calibri"/>
          <w:b/>
          <w:szCs w:val="24"/>
        </w:rPr>
      </w:pPr>
    </w:p>
    <w:p w14:paraId="1D59E3E0" w14:textId="77777777" w:rsidR="00817D7F" w:rsidRPr="00817D7F" w:rsidRDefault="00817D7F" w:rsidP="00817D7F">
      <w:pPr>
        <w:ind w:left="360"/>
        <w:rPr>
          <w:rFonts w:ascii="Calibri" w:hAnsi="Calibri" w:cs="Calibri"/>
          <w:szCs w:val="24"/>
        </w:rPr>
      </w:pPr>
      <w:r w:rsidRPr="00817D7F">
        <w:rPr>
          <w:rFonts w:ascii="Calibri" w:hAnsi="Calibri" w:cs="Calibri"/>
          <w:szCs w:val="24"/>
        </w:rPr>
        <w:t xml:space="preserve">Whenever you are permitted to use social media in accordance with this policy, you must adhere to the following general rules: </w:t>
      </w:r>
    </w:p>
    <w:p w14:paraId="1C87CA77" w14:textId="77777777" w:rsidR="00817D7F" w:rsidRPr="00817D7F" w:rsidRDefault="00817D7F" w:rsidP="00817D7F">
      <w:pPr>
        <w:ind w:left="360"/>
        <w:rPr>
          <w:rFonts w:ascii="Calibri" w:hAnsi="Calibri" w:cs="Calibri"/>
          <w:b/>
          <w:szCs w:val="24"/>
        </w:rPr>
      </w:pPr>
    </w:p>
    <w:p w14:paraId="206EF2A7"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Do not upload, post or forward a link to any abusive, obscene, </w:t>
      </w:r>
    </w:p>
    <w:p w14:paraId="5B5FA5B7" w14:textId="77777777" w:rsidR="00817D7F" w:rsidRPr="00817D7F" w:rsidRDefault="00817D7F" w:rsidP="00817D7F">
      <w:pPr>
        <w:pStyle w:val="ListParagraph"/>
        <w:ind w:left="792"/>
        <w:rPr>
          <w:rFonts w:ascii="Calibri" w:hAnsi="Calibri" w:cs="Calibri"/>
          <w:b/>
          <w:szCs w:val="24"/>
        </w:rPr>
      </w:pPr>
      <w:r w:rsidRPr="00817D7F">
        <w:rPr>
          <w:rFonts w:ascii="Calibri" w:hAnsi="Calibri" w:cs="Calibri"/>
          <w:szCs w:val="24"/>
        </w:rPr>
        <w:t xml:space="preserve">discriminatory, harassing, derogatory or defamatory content. </w:t>
      </w:r>
    </w:p>
    <w:p w14:paraId="7F654E65" w14:textId="7558304D"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Any elected member who feel that they have been harassed or bullied or are offended by material posted or uploaded by a colleague onto</w:t>
      </w:r>
      <w:r w:rsidRPr="00817D7F">
        <w:rPr>
          <w:rFonts w:ascii="Calibri" w:hAnsi="Calibri" w:cs="Calibri"/>
          <w:b/>
          <w:szCs w:val="24"/>
        </w:rPr>
        <w:t xml:space="preserve"> </w:t>
      </w:r>
      <w:r w:rsidRPr="00817D7F">
        <w:rPr>
          <w:rFonts w:ascii="Calibri" w:hAnsi="Calibri" w:cs="Calibri"/>
          <w:szCs w:val="24"/>
        </w:rPr>
        <w:t>a social media website should inform the Chief Officer.</w:t>
      </w:r>
    </w:p>
    <w:p w14:paraId="6C7D6EA0" w14:textId="77777777"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 xml:space="preserve">Never disclose commercially sensitive, personal, private or confidential </w:t>
      </w:r>
    </w:p>
    <w:p w14:paraId="2309ECBC" w14:textId="02AF475A" w:rsidR="00817D7F" w:rsidRPr="00817D7F" w:rsidRDefault="00817D7F" w:rsidP="00817D7F">
      <w:pPr>
        <w:pStyle w:val="ListParagraph"/>
        <w:ind w:left="792"/>
        <w:rPr>
          <w:rFonts w:ascii="Calibri" w:hAnsi="Calibri" w:cs="Calibri"/>
          <w:szCs w:val="24"/>
        </w:rPr>
      </w:pPr>
      <w:r w:rsidRPr="00817D7F">
        <w:rPr>
          <w:rFonts w:ascii="Calibri" w:hAnsi="Calibri" w:cs="Calibri"/>
          <w:szCs w:val="24"/>
        </w:rPr>
        <w:t>information. If you are unsure whether the information you wish to share falls within one of these categories, you should discuss this with the Chief Officer..</w:t>
      </w:r>
    </w:p>
    <w:p w14:paraId="4ECB9E78"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Do not upload, post or forward any content belonging to a third party unless</w:t>
      </w:r>
      <w:r w:rsidRPr="00817D7F">
        <w:rPr>
          <w:rFonts w:ascii="Calibri" w:hAnsi="Calibri" w:cs="Calibri"/>
          <w:b/>
          <w:szCs w:val="24"/>
        </w:rPr>
        <w:t xml:space="preserve"> </w:t>
      </w:r>
      <w:r w:rsidRPr="00817D7F">
        <w:rPr>
          <w:rFonts w:ascii="Calibri" w:hAnsi="Calibri" w:cs="Calibri"/>
          <w:szCs w:val="24"/>
        </w:rPr>
        <w:t>you have that third party's consent.</w:t>
      </w:r>
    </w:p>
    <w:p w14:paraId="748B47F1"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Before you include a link to a third-party website, check that any terms and conditions of that website permit you to link to it.</w:t>
      </w:r>
    </w:p>
    <w:p w14:paraId="1E53ED67"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lastRenderedPageBreak/>
        <w:t>When making use of any social media platform, you must read and comply</w:t>
      </w:r>
      <w:r w:rsidRPr="00817D7F">
        <w:rPr>
          <w:rFonts w:ascii="Calibri" w:hAnsi="Calibri" w:cs="Calibri"/>
          <w:b/>
          <w:szCs w:val="24"/>
        </w:rPr>
        <w:t xml:space="preserve"> </w:t>
      </w:r>
      <w:r w:rsidRPr="00817D7F">
        <w:rPr>
          <w:rFonts w:ascii="Calibri" w:hAnsi="Calibri" w:cs="Calibri"/>
          <w:szCs w:val="24"/>
        </w:rPr>
        <w:t>with its terms of use.</w:t>
      </w:r>
    </w:p>
    <w:p w14:paraId="14C73DD8"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 xml:space="preserve">Be honest and open but be mindful of the impact your contribution might make to people’s perceptions of the Council. </w:t>
      </w:r>
    </w:p>
    <w:p w14:paraId="3A9C4E80"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You are personally responsible for content you publish into social media</w:t>
      </w:r>
      <w:r w:rsidRPr="00817D7F">
        <w:rPr>
          <w:rFonts w:ascii="Calibri" w:hAnsi="Calibri" w:cs="Calibri"/>
          <w:b/>
          <w:szCs w:val="24"/>
        </w:rPr>
        <w:t xml:space="preserve"> </w:t>
      </w:r>
      <w:r w:rsidRPr="00817D7F">
        <w:rPr>
          <w:rFonts w:ascii="Calibri" w:hAnsi="Calibri" w:cs="Calibri"/>
          <w:szCs w:val="24"/>
        </w:rPr>
        <w:t>tools.</w:t>
      </w:r>
    </w:p>
    <w:p w14:paraId="197C65D6" w14:textId="77777777" w:rsidR="00817D7F" w:rsidRPr="00817D7F" w:rsidRDefault="00817D7F" w:rsidP="00A0270A">
      <w:pPr>
        <w:pStyle w:val="ListParagraph"/>
        <w:numPr>
          <w:ilvl w:val="1"/>
          <w:numId w:val="17"/>
        </w:numPr>
        <w:spacing w:line="259" w:lineRule="auto"/>
        <w:contextualSpacing/>
        <w:rPr>
          <w:rFonts w:ascii="Calibri" w:hAnsi="Calibri" w:cs="Calibri"/>
          <w:b/>
          <w:szCs w:val="24"/>
        </w:rPr>
      </w:pPr>
      <w:r w:rsidRPr="00817D7F">
        <w:rPr>
          <w:rFonts w:ascii="Calibri" w:hAnsi="Calibri" w:cs="Calibri"/>
          <w:szCs w:val="24"/>
        </w:rPr>
        <w:t>Don't escalate heated discussions, try to be conciliatory, respectful and</w:t>
      </w:r>
      <w:r w:rsidRPr="00817D7F">
        <w:rPr>
          <w:rFonts w:ascii="Calibri" w:hAnsi="Calibri" w:cs="Calibri"/>
          <w:b/>
          <w:szCs w:val="24"/>
        </w:rPr>
        <w:t xml:space="preserve"> </w:t>
      </w:r>
      <w:r w:rsidRPr="00817D7F">
        <w:rPr>
          <w:rFonts w:ascii="Calibri" w:hAnsi="Calibri" w:cs="Calibri"/>
          <w:szCs w:val="24"/>
        </w:rPr>
        <w:t>quote facts to lower the temperature and correct misrepresentations.</w:t>
      </w:r>
    </w:p>
    <w:p w14:paraId="545B7458" w14:textId="53EE94C1" w:rsidR="00817D7F" w:rsidRPr="00817D7F" w:rsidRDefault="00817D7F" w:rsidP="00A0270A">
      <w:pPr>
        <w:pStyle w:val="ListParagraph"/>
        <w:numPr>
          <w:ilvl w:val="1"/>
          <w:numId w:val="17"/>
        </w:numPr>
        <w:spacing w:line="259" w:lineRule="auto"/>
        <w:ind w:left="993" w:hanging="633"/>
        <w:contextualSpacing/>
        <w:rPr>
          <w:rFonts w:ascii="Calibri" w:hAnsi="Calibri" w:cs="Calibri"/>
          <w:b/>
          <w:szCs w:val="24"/>
        </w:rPr>
      </w:pPr>
      <w:r w:rsidRPr="00817D7F">
        <w:rPr>
          <w:rFonts w:ascii="Calibri" w:hAnsi="Calibri" w:cs="Calibri"/>
          <w:szCs w:val="24"/>
        </w:rPr>
        <w:t xml:space="preserve">Don’t discuss or name staff under any circumstances. </w:t>
      </w:r>
    </w:p>
    <w:p w14:paraId="538B373F" w14:textId="77777777" w:rsidR="00817D7F" w:rsidRPr="00817D7F" w:rsidRDefault="00817D7F" w:rsidP="00A0270A">
      <w:pPr>
        <w:pStyle w:val="ListParagraph"/>
        <w:numPr>
          <w:ilvl w:val="1"/>
          <w:numId w:val="17"/>
        </w:numPr>
        <w:spacing w:line="259" w:lineRule="auto"/>
        <w:ind w:left="993" w:hanging="633"/>
        <w:contextualSpacing/>
        <w:rPr>
          <w:rFonts w:ascii="Calibri" w:hAnsi="Calibri" w:cs="Calibri"/>
          <w:b/>
          <w:szCs w:val="24"/>
        </w:rPr>
      </w:pPr>
      <w:r w:rsidRPr="00817D7F">
        <w:rPr>
          <w:rFonts w:ascii="Calibri" w:hAnsi="Calibri" w:cs="Calibri"/>
          <w:szCs w:val="24"/>
        </w:rPr>
        <w:t>Always consider others’ privacy and avoid discussing topics that may be inflammatory e.g. politics and religion. Remember that although it is acceptable to make political points or canvass votes via your own social media accounts this will not be permissible if you are commenting on behalf of the Council.</w:t>
      </w:r>
    </w:p>
    <w:p w14:paraId="1ED35F94" w14:textId="2348FAC5" w:rsidR="00817D7F" w:rsidRPr="00817D7F" w:rsidRDefault="00817D7F" w:rsidP="00A0270A">
      <w:pPr>
        <w:pStyle w:val="ListParagraph"/>
        <w:numPr>
          <w:ilvl w:val="1"/>
          <w:numId w:val="17"/>
        </w:numPr>
        <w:spacing w:line="259" w:lineRule="auto"/>
        <w:ind w:left="993" w:hanging="633"/>
        <w:contextualSpacing/>
        <w:rPr>
          <w:rFonts w:ascii="Calibri" w:hAnsi="Calibri" w:cs="Calibri"/>
          <w:b/>
          <w:szCs w:val="24"/>
        </w:rPr>
      </w:pPr>
      <w:r w:rsidRPr="00817D7F">
        <w:rPr>
          <w:rFonts w:ascii="Calibri" w:hAnsi="Calibri" w:cs="Calibri"/>
          <w:szCs w:val="24"/>
        </w:rPr>
        <w:t>Avoid publishing your contact details where they can be accessed and used widely by people you did not intend to see them and never publish anyone else's contact details.</w:t>
      </w:r>
    </w:p>
    <w:p w14:paraId="2E0675A0" w14:textId="77777777" w:rsidR="00817D7F" w:rsidRPr="00817D7F" w:rsidRDefault="00817D7F" w:rsidP="00817D7F">
      <w:pPr>
        <w:pStyle w:val="ListParagraph"/>
        <w:ind w:left="1440" w:firstLine="12"/>
        <w:rPr>
          <w:rFonts w:ascii="Calibri" w:hAnsi="Calibri" w:cs="Calibri"/>
          <w:szCs w:val="24"/>
        </w:rPr>
      </w:pPr>
    </w:p>
    <w:p w14:paraId="48DB5231"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Monitoring use of social media websites</w:t>
      </w:r>
    </w:p>
    <w:p w14:paraId="20ECFE31" w14:textId="77777777" w:rsidR="00817D7F" w:rsidRPr="00817D7F" w:rsidRDefault="00817D7F" w:rsidP="00817D7F">
      <w:pPr>
        <w:pStyle w:val="ListParagraph"/>
        <w:ind w:left="360"/>
        <w:rPr>
          <w:rFonts w:ascii="Calibri" w:hAnsi="Calibri" w:cs="Calibri"/>
          <w:b/>
          <w:szCs w:val="24"/>
        </w:rPr>
      </w:pPr>
    </w:p>
    <w:p w14:paraId="3EE04FDA" w14:textId="28B551E0"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 xml:space="preserve">Elected members should be aware that any use of social media websites (whether or not accessed for Council purposes) may be monitored and, where breaches of this policy are found, action may be taken against Councillors under the Code of Conduct.  </w:t>
      </w:r>
    </w:p>
    <w:p w14:paraId="3E6444EC" w14:textId="77777777"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Misuse of social media websites can, in certain circumstances, constitute a criminal offence or otherwise give rise to legal liability against you and the Council.</w:t>
      </w:r>
    </w:p>
    <w:p w14:paraId="27B4ECB3" w14:textId="77777777"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In particular, a serious case of uploading, forwarding or posting a link to any of the following types of material on a social media website, whether in a professional or personal capacity, will probably amount to gross misconduct/breach of the Code of Conduct (this list is not exhaustive):</w:t>
      </w:r>
    </w:p>
    <w:p w14:paraId="62E95622" w14:textId="77777777" w:rsidR="00817D7F" w:rsidRPr="00817D7F" w:rsidRDefault="00817D7F" w:rsidP="00A0270A">
      <w:pPr>
        <w:pStyle w:val="ListParagraph"/>
        <w:numPr>
          <w:ilvl w:val="0"/>
          <w:numId w:val="19"/>
        </w:numPr>
        <w:spacing w:line="259" w:lineRule="auto"/>
        <w:contextualSpacing/>
        <w:rPr>
          <w:rFonts w:ascii="Calibri" w:hAnsi="Calibri" w:cs="Calibri"/>
          <w:szCs w:val="24"/>
        </w:rPr>
      </w:pPr>
      <w:r w:rsidRPr="00817D7F">
        <w:rPr>
          <w:rFonts w:ascii="Calibri" w:hAnsi="Calibri" w:cs="Calibri"/>
          <w:szCs w:val="24"/>
        </w:rPr>
        <w:t xml:space="preserve">Pornographic material (that is, writing, pictures, films and video clips of a sexually explicit or arousing nature). </w:t>
      </w:r>
    </w:p>
    <w:p w14:paraId="2C9A3EA7" w14:textId="77777777" w:rsidR="00817D7F" w:rsidRPr="00817D7F" w:rsidRDefault="00817D7F" w:rsidP="00A0270A">
      <w:pPr>
        <w:pStyle w:val="ListParagraph"/>
        <w:numPr>
          <w:ilvl w:val="0"/>
          <w:numId w:val="19"/>
        </w:numPr>
        <w:spacing w:line="259" w:lineRule="auto"/>
        <w:contextualSpacing/>
        <w:rPr>
          <w:rFonts w:ascii="Calibri" w:hAnsi="Calibri" w:cs="Calibri"/>
          <w:szCs w:val="24"/>
        </w:rPr>
      </w:pPr>
      <w:r w:rsidRPr="00817D7F">
        <w:rPr>
          <w:rFonts w:ascii="Calibri" w:hAnsi="Calibri" w:cs="Calibri"/>
          <w:szCs w:val="24"/>
        </w:rPr>
        <w:t xml:space="preserve">A false and defamatory statement about any person or organisation.  </w:t>
      </w:r>
    </w:p>
    <w:p w14:paraId="34626084" w14:textId="77777777" w:rsidR="00817D7F" w:rsidRPr="00817D7F" w:rsidRDefault="00817D7F" w:rsidP="00A0270A">
      <w:pPr>
        <w:pStyle w:val="ListParagraph"/>
        <w:numPr>
          <w:ilvl w:val="0"/>
          <w:numId w:val="19"/>
        </w:numPr>
        <w:spacing w:line="259" w:lineRule="auto"/>
        <w:contextualSpacing/>
        <w:rPr>
          <w:rFonts w:ascii="Calibri" w:hAnsi="Calibri" w:cs="Calibri"/>
          <w:szCs w:val="24"/>
        </w:rPr>
      </w:pPr>
      <w:r w:rsidRPr="00817D7F">
        <w:rPr>
          <w:rFonts w:ascii="Calibri" w:hAnsi="Calibri" w:cs="Calibri"/>
          <w:szCs w:val="24"/>
        </w:rPr>
        <w:t>Material, which is offensive, obscene, criminal, discriminatory, derogatory or may cause embarrassment to the Council, our Councillors or our employees.</w:t>
      </w:r>
    </w:p>
    <w:p w14:paraId="3D1D653F" w14:textId="77777777" w:rsidR="00817D7F" w:rsidRPr="00817D7F" w:rsidRDefault="00817D7F" w:rsidP="00A0270A">
      <w:pPr>
        <w:pStyle w:val="ListParagraph"/>
        <w:numPr>
          <w:ilvl w:val="0"/>
          <w:numId w:val="19"/>
        </w:numPr>
        <w:spacing w:line="259" w:lineRule="auto"/>
        <w:contextualSpacing/>
        <w:rPr>
          <w:rFonts w:ascii="Calibri" w:hAnsi="Calibri" w:cs="Calibri"/>
          <w:szCs w:val="24"/>
        </w:rPr>
      </w:pPr>
      <w:r w:rsidRPr="00817D7F">
        <w:rPr>
          <w:rFonts w:ascii="Calibri" w:hAnsi="Calibri" w:cs="Calibri"/>
          <w:szCs w:val="24"/>
        </w:rPr>
        <w:t>Confidential information about the Council or anyone else.</w:t>
      </w:r>
    </w:p>
    <w:p w14:paraId="2BC1EBB1" w14:textId="77777777" w:rsidR="00817D7F" w:rsidRPr="00817D7F" w:rsidRDefault="00817D7F" w:rsidP="00A0270A">
      <w:pPr>
        <w:pStyle w:val="ListParagraph"/>
        <w:numPr>
          <w:ilvl w:val="0"/>
          <w:numId w:val="19"/>
        </w:numPr>
        <w:spacing w:line="259" w:lineRule="auto"/>
        <w:contextualSpacing/>
        <w:rPr>
          <w:rFonts w:ascii="Calibri" w:hAnsi="Calibri" w:cs="Calibri"/>
          <w:szCs w:val="24"/>
        </w:rPr>
      </w:pPr>
      <w:r w:rsidRPr="00817D7F">
        <w:rPr>
          <w:rFonts w:ascii="Calibri" w:hAnsi="Calibri" w:cs="Calibri"/>
          <w:szCs w:val="24"/>
        </w:rPr>
        <w:t>Any other statement which is likely to create any liability (whether criminal or civil, whether for you or the organisation).</w:t>
      </w:r>
    </w:p>
    <w:p w14:paraId="497BBBEB" w14:textId="77777777" w:rsidR="00817D7F" w:rsidRPr="00817D7F" w:rsidRDefault="00817D7F" w:rsidP="00A0270A">
      <w:pPr>
        <w:pStyle w:val="ListParagraph"/>
        <w:numPr>
          <w:ilvl w:val="0"/>
          <w:numId w:val="19"/>
        </w:numPr>
        <w:spacing w:line="259" w:lineRule="auto"/>
        <w:contextualSpacing/>
        <w:rPr>
          <w:rFonts w:ascii="Calibri" w:hAnsi="Calibri" w:cs="Calibri"/>
          <w:szCs w:val="24"/>
        </w:rPr>
      </w:pPr>
      <w:r w:rsidRPr="00817D7F">
        <w:rPr>
          <w:rFonts w:ascii="Calibri" w:hAnsi="Calibri" w:cs="Calibri"/>
          <w:szCs w:val="24"/>
        </w:rPr>
        <w:t>Material in breach of copyright or other intellectual property rights, or which invades the privacy of any person.</w:t>
      </w:r>
    </w:p>
    <w:p w14:paraId="2AE4FF50" w14:textId="77777777" w:rsidR="00817D7F" w:rsidRPr="00817D7F" w:rsidRDefault="00817D7F" w:rsidP="00817D7F">
      <w:pPr>
        <w:ind w:left="720"/>
        <w:rPr>
          <w:rFonts w:ascii="Calibri" w:hAnsi="Calibri" w:cs="Calibri"/>
          <w:szCs w:val="24"/>
        </w:rPr>
      </w:pPr>
      <w:r w:rsidRPr="00817D7F">
        <w:rPr>
          <w:rFonts w:ascii="Calibri" w:hAnsi="Calibri" w:cs="Calibri"/>
          <w:szCs w:val="24"/>
        </w:rPr>
        <w:t>Any such action will be addressed under the Council’s Disciplinary Procedure/Code of Conduct.</w:t>
      </w:r>
    </w:p>
    <w:p w14:paraId="2E236AD8" w14:textId="77777777"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lastRenderedPageBreak/>
        <w:t xml:space="preserve">Where evidence of misuse is found the Council may undertake a more detailed investigation involving the examination and disclosure of monitoring records to those nominated to undertake the investigation and any witnesses or managers involved in the investigation. If necessary, such information may be handed to the police in connection with a criminal investigation.  </w:t>
      </w:r>
    </w:p>
    <w:p w14:paraId="1FC69E96" w14:textId="527CCAFB" w:rsidR="00817D7F" w:rsidRPr="00817D7F" w:rsidRDefault="00817D7F" w:rsidP="00A0270A">
      <w:pPr>
        <w:pStyle w:val="ListParagraph"/>
        <w:numPr>
          <w:ilvl w:val="1"/>
          <w:numId w:val="17"/>
        </w:numPr>
        <w:spacing w:line="259" w:lineRule="auto"/>
        <w:contextualSpacing/>
        <w:rPr>
          <w:rFonts w:ascii="Calibri" w:hAnsi="Calibri" w:cs="Calibri"/>
          <w:i/>
          <w:szCs w:val="24"/>
        </w:rPr>
      </w:pPr>
      <w:r w:rsidRPr="00817D7F">
        <w:rPr>
          <w:rFonts w:ascii="Calibri" w:hAnsi="Calibri" w:cs="Calibri"/>
          <w:szCs w:val="24"/>
        </w:rPr>
        <w:t xml:space="preserve">If you notice any use of social media by other employees/elected members in breach of this policy, please report it to the </w:t>
      </w:r>
      <w:r w:rsidR="00E2093F">
        <w:rPr>
          <w:rFonts w:ascii="Calibri" w:hAnsi="Calibri" w:cs="Calibri"/>
          <w:szCs w:val="24"/>
        </w:rPr>
        <w:t>Chief Officer</w:t>
      </w:r>
      <w:r w:rsidRPr="00817D7F">
        <w:rPr>
          <w:rFonts w:ascii="Calibri" w:hAnsi="Calibri" w:cs="Calibri"/>
          <w:szCs w:val="24"/>
        </w:rPr>
        <w:t>/Chair.</w:t>
      </w:r>
    </w:p>
    <w:p w14:paraId="21BEAA39" w14:textId="77777777" w:rsidR="00817D7F" w:rsidRPr="00817D7F" w:rsidRDefault="00817D7F" w:rsidP="00817D7F">
      <w:pPr>
        <w:pStyle w:val="ListParagraph"/>
        <w:ind w:left="792"/>
        <w:rPr>
          <w:rFonts w:ascii="Calibri" w:hAnsi="Calibri" w:cs="Calibri"/>
          <w:szCs w:val="24"/>
        </w:rPr>
      </w:pPr>
    </w:p>
    <w:p w14:paraId="2A951C5C" w14:textId="77777777" w:rsidR="00817D7F" w:rsidRPr="00817D7F" w:rsidRDefault="00817D7F" w:rsidP="00A0270A">
      <w:pPr>
        <w:pStyle w:val="ListParagraph"/>
        <w:numPr>
          <w:ilvl w:val="0"/>
          <w:numId w:val="17"/>
        </w:numPr>
        <w:spacing w:line="259" w:lineRule="auto"/>
        <w:contextualSpacing/>
        <w:rPr>
          <w:rFonts w:ascii="Calibri" w:hAnsi="Calibri" w:cs="Calibri"/>
          <w:b/>
          <w:szCs w:val="24"/>
        </w:rPr>
      </w:pPr>
      <w:r w:rsidRPr="00817D7F">
        <w:rPr>
          <w:rFonts w:ascii="Calibri" w:hAnsi="Calibri" w:cs="Calibri"/>
          <w:b/>
          <w:szCs w:val="24"/>
        </w:rPr>
        <w:t>Monitoring and review of this policy</w:t>
      </w:r>
    </w:p>
    <w:p w14:paraId="356DAC1F" w14:textId="77777777" w:rsidR="00817D7F" w:rsidRPr="00817D7F" w:rsidRDefault="00817D7F" w:rsidP="00817D7F">
      <w:pPr>
        <w:pStyle w:val="ListParagraph"/>
        <w:ind w:left="360"/>
        <w:rPr>
          <w:rFonts w:ascii="Calibri" w:hAnsi="Calibri" w:cs="Calibri"/>
          <w:b/>
          <w:szCs w:val="24"/>
        </w:rPr>
      </w:pPr>
    </w:p>
    <w:p w14:paraId="4B70EBAA" w14:textId="26A76659" w:rsidR="00817D7F" w:rsidRPr="00817D7F" w:rsidRDefault="00817D7F" w:rsidP="00A0270A">
      <w:pPr>
        <w:pStyle w:val="ListParagraph"/>
        <w:numPr>
          <w:ilvl w:val="1"/>
          <w:numId w:val="17"/>
        </w:numPr>
        <w:spacing w:line="259" w:lineRule="auto"/>
        <w:contextualSpacing/>
        <w:rPr>
          <w:rFonts w:ascii="Calibri" w:hAnsi="Calibri" w:cs="Calibri"/>
          <w:szCs w:val="24"/>
        </w:rPr>
      </w:pPr>
      <w:r w:rsidRPr="00817D7F">
        <w:rPr>
          <w:rFonts w:ascii="Calibri" w:hAnsi="Calibri" w:cs="Calibri"/>
          <w:szCs w:val="24"/>
        </w:rPr>
        <w:t xml:space="preserve"> The Council shall be responsible for reviewing this policy to ensure that it meets legal requirements and reflects best practice. </w:t>
      </w:r>
    </w:p>
    <w:p w14:paraId="460DC0C2" w14:textId="77777777" w:rsidR="00817D7F" w:rsidRPr="00817D7F" w:rsidRDefault="00817D7F" w:rsidP="00817D7F">
      <w:pPr>
        <w:pStyle w:val="ListParagraph"/>
        <w:ind w:left="792"/>
        <w:rPr>
          <w:rFonts w:ascii="Calibri" w:hAnsi="Calibri" w:cs="Calibri"/>
          <w:szCs w:val="24"/>
        </w:rPr>
      </w:pPr>
    </w:p>
    <w:p w14:paraId="18A8B0D0" w14:textId="77777777" w:rsidR="00817D7F" w:rsidRPr="00817D7F" w:rsidRDefault="00817D7F" w:rsidP="00817D7F">
      <w:pPr>
        <w:rPr>
          <w:rFonts w:ascii="Calibri" w:hAnsi="Calibri" w:cs="Calibri"/>
          <w:szCs w:val="24"/>
        </w:rPr>
      </w:pPr>
    </w:p>
    <w:p w14:paraId="3D7E1F78" w14:textId="77777777" w:rsidR="00817D7F" w:rsidRPr="00817D7F" w:rsidRDefault="00817D7F" w:rsidP="009709E6">
      <w:pPr>
        <w:rPr>
          <w:rFonts w:ascii="Calibri" w:hAnsi="Calibri" w:cs="Calibri"/>
          <w:szCs w:val="24"/>
          <w:lang w:eastAsia="en-GB"/>
        </w:rPr>
      </w:pPr>
    </w:p>
    <w:sectPr w:rsidR="00817D7F" w:rsidRPr="00817D7F" w:rsidSect="004A2710">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276" w:left="180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5FBE2" w14:textId="77777777" w:rsidR="00A0270A" w:rsidRDefault="00A0270A" w:rsidP="00E77177">
      <w:r>
        <w:separator/>
      </w:r>
    </w:p>
  </w:endnote>
  <w:endnote w:type="continuationSeparator" w:id="0">
    <w:p w14:paraId="08E9FAC1" w14:textId="77777777" w:rsidR="00A0270A" w:rsidRDefault="00A0270A"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ld">
    <w:altName w:val="Arial"/>
    <w:panose1 w:val="00000000000000000000"/>
    <w:charset w:val="00"/>
    <w:family w:val="modern"/>
    <w:notTrueType/>
    <w:pitch w:val="variable"/>
    <w:sig w:usb0="00000001"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686A" w14:textId="77777777" w:rsidR="005D6EB0" w:rsidRDefault="005D6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A3C23" w14:textId="77777777" w:rsidR="00200888" w:rsidRDefault="00200888" w:rsidP="0085082A">
    <w:pPr>
      <w:pStyle w:val="Footer"/>
      <w:jc w:val="center"/>
    </w:pPr>
    <w:r>
      <w:fldChar w:fldCharType="begin"/>
    </w:r>
    <w:r>
      <w:instrText xml:space="preserve"> PAGE   \* MERGEFORMAT </w:instrText>
    </w:r>
    <w:r>
      <w:fldChar w:fldCharType="separate"/>
    </w:r>
    <w:r w:rsidR="00B307D9">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947F" w14:textId="77777777" w:rsidR="005D6EB0" w:rsidRDefault="005D6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0C57" w14:textId="77777777" w:rsidR="00A0270A" w:rsidRDefault="00A0270A" w:rsidP="00E77177">
      <w:r>
        <w:separator/>
      </w:r>
    </w:p>
  </w:footnote>
  <w:footnote w:type="continuationSeparator" w:id="0">
    <w:p w14:paraId="2FDFFDEE" w14:textId="77777777" w:rsidR="00A0270A" w:rsidRDefault="00A0270A"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C270" w14:textId="77777777" w:rsidR="005D6EB0" w:rsidRDefault="005D6E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337C" w14:textId="77777777" w:rsidR="005D6EB0" w:rsidRDefault="005D6E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70924" w14:textId="77777777" w:rsidR="005D6EB0" w:rsidRDefault="005D6E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1A7683D"/>
    <w:multiLevelType w:val="hybridMultilevel"/>
    <w:tmpl w:val="7ECE0D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BC09BF"/>
    <w:multiLevelType w:val="multilevel"/>
    <w:tmpl w:val="5EF09DFC"/>
    <w:lvl w:ilvl="0">
      <w:start w:val="1"/>
      <w:numFmt w:val="decimal"/>
      <w:pStyle w:val="N1"/>
      <w:suff w:val="nothing"/>
      <w:lvlText w:val="%1."/>
      <w:lvlJc w:val="left"/>
      <w:pPr>
        <w:ind w:left="0" w:firstLine="170"/>
      </w:pPr>
      <w:rPr>
        <w:b/>
        <w:i w:val="0"/>
      </w:rPr>
    </w:lvl>
    <w:lvl w:ilvl="1">
      <w:start w:val="1"/>
      <w:numFmt w:val="decimal"/>
      <w:pStyle w:val="N2"/>
      <w:suff w:val="space"/>
      <w:lvlText w:val="(%2)"/>
      <w:lvlJc w:val="left"/>
      <w:pPr>
        <w:ind w:left="0" w:firstLine="170"/>
      </w:pPr>
      <w:rPr>
        <w:b w:val="0"/>
        <w:i w:val="0"/>
      </w:rPr>
    </w:lvl>
    <w:lvl w:ilvl="2">
      <w:start w:val="2"/>
      <w:numFmt w:val="decimal"/>
      <w:pStyle w:val="N3"/>
      <w:lvlText w:val="(%3)"/>
      <w:lvlJc w:val="left"/>
      <w:pPr>
        <w:tabs>
          <w:tab w:val="num" w:pos="2949"/>
        </w:tabs>
        <w:ind w:left="2949" w:hanging="397"/>
      </w:pPr>
      <w:rPr>
        <w:b w:val="0"/>
      </w:rPr>
    </w:lvl>
    <w:lvl w:ilvl="3">
      <w:start w:val="1"/>
      <w:numFmt w:val="lowerRoman"/>
      <w:pStyle w:val="N4"/>
      <w:lvlText w:val="(%4)"/>
      <w:lvlJc w:val="right"/>
      <w:pPr>
        <w:tabs>
          <w:tab w:val="num" w:pos="953"/>
        </w:tabs>
        <w:ind w:left="953" w:hanging="113"/>
      </w:pPr>
      <w:rPr>
        <w:rFonts w:ascii="Arial" w:eastAsia="Times New Roman" w:hAnsi="Arial" w:cs="Arial"/>
      </w:rPr>
    </w:lvl>
    <w:lvl w:ilvl="4">
      <w:start w:val="27"/>
      <w:numFmt w:val="lowerLetter"/>
      <w:pStyle w:val="N5"/>
      <w:lvlText w:val="(%5)"/>
      <w:lvlJc w:val="left"/>
      <w:pPr>
        <w:tabs>
          <w:tab w:val="num" w:pos="1701"/>
        </w:tabs>
        <w:ind w:left="1701" w:hanging="567"/>
      </w:pPr>
    </w:lvl>
    <w:lvl w:ilvl="5">
      <w:start w:val="1"/>
      <w:numFmt w:val="lowerLetter"/>
      <w:lvlText w:val="(%6)"/>
      <w:lvlJc w:val="left"/>
      <w:pPr>
        <w:tabs>
          <w:tab w:val="num" w:pos="720"/>
        </w:tabs>
        <w:ind w:left="720" w:hanging="720"/>
      </w:pPr>
    </w:lvl>
    <w:lvl w:ilvl="6">
      <w:start w:val="1"/>
      <w:numFmt w:val="lowerRoman"/>
      <w:lvlText w:val="(%7)"/>
      <w:lvlJc w:val="left"/>
      <w:pPr>
        <w:tabs>
          <w:tab w:val="num" w:pos="1440"/>
        </w:tabs>
        <w:ind w:left="1440" w:hanging="720"/>
      </w:pPr>
    </w:lvl>
    <w:lvl w:ilvl="7">
      <w:start w:val="1"/>
      <w:numFmt w:val="lowerLetter"/>
      <w:lvlText w:val="(%8)"/>
      <w:lvlJc w:val="left"/>
      <w:pPr>
        <w:tabs>
          <w:tab w:val="num" w:pos="2160"/>
        </w:tabs>
        <w:ind w:left="2160" w:hanging="720"/>
      </w:pPr>
    </w:lvl>
    <w:lvl w:ilvl="8">
      <w:start w:val="1"/>
      <w:numFmt w:val="lowerRoman"/>
      <w:lvlText w:val="(%9)"/>
      <w:lvlJc w:val="left"/>
      <w:pPr>
        <w:tabs>
          <w:tab w:val="num" w:pos="2880"/>
        </w:tabs>
        <w:ind w:left="2880" w:hanging="720"/>
      </w:pPr>
    </w:lvl>
  </w:abstractNum>
  <w:abstractNum w:abstractNumId="4" w15:restartNumberingAfterBreak="0">
    <w:nsid w:val="1A5F71C1"/>
    <w:multiLevelType w:val="hybridMultilevel"/>
    <w:tmpl w:val="E2EC3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FA3B96"/>
    <w:multiLevelType w:val="hybridMultilevel"/>
    <w:tmpl w:val="572EF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1F095B2F"/>
    <w:multiLevelType w:val="hybridMultilevel"/>
    <w:tmpl w:val="28F2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B76F8B"/>
    <w:multiLevelType w:val="multilevel"/>
    <w:tmpl w:val="19507B44"/>
    <w:lvl w:ilvl="0">
      <w:start w:val="1"/>
      <w:numFmt w:val="decimal"/>
      <w:lvlText w:val="%1."/>
      <w:lvlJc w:val="left"/>
      <w:rPr>
        <w:rFonts w:ascii="Calibri" w:eastAsia="Calibri" w:hAnsi="Calibri" w:cs="Times New Roman"/>
      </w:rPr>
    </w:lvl>
    <w:lvl w:ilvl="1">
      <w:start w:val="1"/>
      <w:numFmt w:val="decimal"/>
      <w:lvlText w:val="%1.%2."/>
      <w:lvlJc w:val="left"/>
      <w:pPr>
        <w:ind w:left="792" w:hanging="432"/>
      </w:pPr>
      <w:rPr>
        <w:rFonts w:ascii="Calibri" w:hAnsi="Calibri" w:cs="Calibri"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B7483E"/>
    <w:multiLevelType w:val="hybridMultilevel"/>
    <w:tmpl w:val="BF689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007750"/>
    <w:multiLevelType w:val="hybridMultilevel"/>
    <w:tmpl w:val="1CB49A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136908"/>
    <w:multiLevelType w:val="hybridMultilevel"/>
    <w:tmpl w:val="477CBB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2A6250E"/>
    <w:multiLevelType w:val="hybridMultilevel"/>
    <w:tmpl w:val="875EA2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8F072E"/>
    <w:multiLevelType w:val="hybridMultilevel"/>
    <w:tmpl w:val="3BE88DEA"/>
    <w:lvl w:ilvl="0" w:tplc="B128D858">
      <w:start w:val="1"/>
      <w:numFmt w:val="lowerLetter"/>
      <w:lvlText w:val="%1)"/>
      <w:lvlJc w:val="left"/>
      <w:pPr>
        <w:ind w:left="107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BC43630"/>
    <w:multiLevelType w:val="multilevel"/>
    <w:tmpl w:val="365E011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30E5D1B"/>
    <w:multiLevelType w:val="multilevel"/>
    <w:tmpl w:val="5EF09DFC"/>
    <w:name w:val="seq1"/>
    <w:lvl w:ilvl="0">
      <w:start w:val="1"/>
      <w:numFmt w:val="decimal"/>
      <w:pStyle w:val="N1"/>
      <w:suff w:val="nothing"/>
      <w:lvlText w:val="%1."/>
      <w:lvlJc w:val="left"/>
      <w:pPr>
        <w:ind w:left="0" w:firstLine="170"/>
      </w:pPr>
      <w:rPr>
        <w:b/>
        <w:i w:val="0"/>
      </w:rPr>
    </w:lvl>
    <w:lvl w:ilvl="1">
      <w:start w:val="1"/>
      <w:numFmt w:val="decimal"/>
      <w:pStyle w:val="N2"/>
      <w:suff w:val="space"/>
      <w:lvlText w:val="(%2)"/>
      <w:lvlJc w:val="left"/>
      <w:pPr>
        <w:ind w:left="0" w:firstLine="170"/>
      </w:pPr>
      <w:rPr>
        <w:b w:val="0"/>
        <w:i w:val="0"/>
      </w:rPr>
    </w:lvl>
    <w:lvl w:ilvl="2">
      <w:start w:val="1"/>
      <w:numFmt w:val="lowerLetter"/>
      <w:pStyle w:val="N3"/>
      <w:lvlText w:val="(%3)"/>
      <w:lvlJc w:val="left"/>
      <w:pPr>
        <w:tabs>
          <w:tab w:val="num" w:pos="2949"/>
        </w:tabs>
        <w:ind w:left="2949" w:hanging="397"/>
      </w:pPr>
      <w:rPr>
        <w:b w:val="0"/>
      </w:rPr>
    </w:lvl>
    <w:lvl w:ilvl="3">
      <w:start w:val="1"/>
      <w:numFmt w:val="lowerRoman"/>
      <w:pStyle w:val="N4"/>
      <w:lvlText w:val="(%4)"/>
      <w:lvlJc w:val="right"/>
      <w:pPr>
        <w:tabs>
          <w:tab w:val="num" w:pos="953"/>
        </w:tabs>
        <w:ind w:left="953" w:hanging="113"/>
      </w:pPr>
      <w:rPr>
        <w:rFonts w:ascii="Arial" w:eastAsia="Times New Roman" w:hAnsi="Arial" w:cs="Arial"/>
      </w:rPr>
    </w:lvl>
    <w:lvl w:ilvl="4">
      <w:start w:val="27"/>
      <w:numFmt w:val="lowerLetter"/>
      <w:pStyle w:val="N5"/>
      <w:lvlText w:val="(%5)"/>
      <w:lvlJc w:val="left"/>
      <w:pPr>
        <w:tabs>
          <w:tab w:val="num" w:pos="1701"/>
        </w:tabs>
        <w:ind w:left="1701" w:hanging="567"/>
      </w:pPr>
    </w:lvl>
    <w:lvl w:ilvl="5">
      <w:start w:val="1"/>
      <w:numFmt w:val="lowerLetter"/>
      <w:lvlText w:val="(%6)"/>
      <w:lvlJc w:val="left"/>
      <w:pPr>
        <w:tabs>
          <w:tab w:val="num" w:pos="720"/>
        </w:tabs>
        <w:ind w:left="720" w:hanging="720"/>
      </w:pPr>
    </w:lvl>
    <w:lvl w:ilvl="6">
      <w:start w:val="1"/>
      <w:numFmt w:val="lowerRoman"/>
      <w:lvlText w:val="(%7)"/>
      <w:lvlJc w:val="left"/>
      <w:pPr>
        <w:tabs>
          <w:tab w:val="num" w:pos="1440"/>
        </w:tabs>
        <w:ind w:left="1440" w:hanging="720"/>
      </w:pPr>
    </w:lvl>
    <w:lvl w:ilvl="7">
      <w:start w:val="1"/>
      <w:numFmt w:val="lowerLetter"/>
      <w:lvlText w:val="(%8)"/>
      <w:lvlJc w:val="left"/>
      <w:pPr>
        <w:tabs>
          <w:tab w:val="num" w:pos="2160"/>
        </w:tabs>
        <w:ind w:left="2160" w:hanging="720"/>
      </w:pPr>
    </w:lvl>
    <w:lvl w:ilvl="8">
      <w:start w:val="1"/>
      <w:numFmt w:val="lowerRoman"/>
      <w:lvlText w:val="(%9)"/>
      <w:lvlJc w:val="left"/>
      <w:pPr>
        <w:tabs>
          <w:tab w:val="num" w:pos="2880"/>
        </w:tabs>
        <w:ind w:left="2880" w:hanging="720"/>
      </w:pPr>
    </w:lvl>
  </w:abstractNum>
  <w:abstractNum w:abstractNumId="16" w15:restartNumberingAfterBreak="0">
    <w:nsid w:val="65B3536D"/>
    <w:multiLevelType w:val="hybridMultilevel"/>
    <w:tmpl w:val="1006F732"/>
    <w:lvl w:ilvl="0" w:tplc="18FA97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4D0465"/>
    <w:multiLevelType w:val="hybridMultilevel"/>
    <w:tmpl w:val="77D231CE"/>
    <w:lvl w:ilvl="0" w:tplc="3AA2DC3C">
      <w:start w:val="1"/>
      <w:numFmt w:val="decimal"/>
      <w:lvlText w:val="%1."/>
      <w:lvlJc w:val="left"/>
      <w:pPr>
        <w:ind w:left="720" w:hanging="360"/>
      </w:pPr>
      <w:rPr>
        <w:rFonts w:ascii="Calibri" w:eastAsia="Times New Roma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6C4785"/>
    <w:multiLevelType w:val="hybridMultilevel"/>
    <w:tmpl w:val="301E49F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Calibr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AB7655"/>
    <w:multiLevelType w:val="hybridMultilevel"/>
    <w:tmpl w:val="299EF624"/>
    <w:lvl w:ilvl="0" w:tplc="08090001">
      <w:start w:val="1"/>
      <w:numFmt w:val="bullet"/>
      <w:lvlText w:val=""/>
      <w:lvlJc w:val="left"/>
      <w:pPr>
        <w:tabs>
          <w:tab w:val="num" w:pos="720"/>
        </w:tabs>
        <w:ind w:left="720" w:hanging="360"/>
      </w:pPr>
      <w:rPr>
        <w:rFonts w:ascii="Symbol" w:hAnsi="Symbol" w:hint="default"/>
      </w:rPr>
    </w:lvl>
    <w:lvl w:ilvl="1" w:tplc="1BCA7F0E">
      <w:start w:val="5"/>
      <w:numFmt w:val="decimal"/>
      <w:lvlText w:val="%2."/>
      <w:lvlJc w:val="left"/>
      <w:pPr>
        <w:tabs>
          <w:tab w:val="num" w:pos="1800"/>
        </w:tabs>
        <w:ind w:left="1800" w:hanging="360"/>
      </w:pPr>
      <w:rPr>
        <w:rFonts w:hint="default"/>
      </w:rPr>
    </w:lvl>
    <w:lvl w:ilvl="2" w:tplc="4BD4560A">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2A91219"/>
    <w:multiLevelType w:val="hybridMultilevel"/>
    <w:tmpl w:val="EFF2982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8868359">
    <w:abstractNumId w:val="19"/>
  </w:num>
  <w:num w:numId="2" w16cid:durableId="610549780">
    <w:abstractNumId w:val="1"/>
  </w:num>
  <w:num w:numId="3" w16cid:durableId="184514668">
    <w:abstractNumId w:val="0"/>
  </w:num>
  <w:num w:numId="4" w16cid:durableId="416023061">
    <w:abstractNumId w:val="8"/>
  </w:num>
  <w:num w:numId="5" w16cid:durableId="2079816386">
    <w:abstractNumId w:val="17"/>
  </w:num>
  <w:num w:numId="6" w16cid:durableId="222642666">
    <w:abstractNumId w:val="6"/>
  </w:num>
  <w:num w:numId="7" w16cid:durableId="136345373">
    <w:abstractNumId w:val="4"/>
  </w:num>
  <w:num w:numId="8" w16cid:durableId="1930578747">
    <w:abstractNumId w:val="21"/>
  </w:num>
  <w:num w:numId="9" w16cid:durableId="1701781598">
    <w:abstractNumId w:val="16"/>
  </w:num>
  <w:num w:numId="10" w16cid:durableId="888616947">
    <w:abstractNumId w:val="10"/>
  </w:num>
  <w:num w:numId="11" w16cid:durableId="714043155">
    <w:abstractNumId w:val="14"/>
  </w:num>
  <w:num w:numId="12" w16cid:durableId="1847591408">
    <w:abstractNumId w:val="12"/>
  </w:num>
  <w:num w:numId="13" w16cid:durableId="315376979">
    <w:abstractNumId w:val="2"/>
  </w:num>
  <w:num w:numId="14" w16cid:durableId="949511201">
    <w:abstractNumId w:val="20"/>
  </w:num>
  <w:num w:numId="15" w16cid:durableId="169494742">
    <w:abstractNumId w:val="5"/>
  </w:num>
  <w:num w:numId="16" w16cid:durableId="1241601357">
    <w:abstractNumId w:val="3"/>
  </w:num>
  <w:num w:numId="17" w16cid:durableId="145241704">
    <w:abstractNumId w:val="7"/>
  </w:num>
  <w:num w:numId="18" w16cid:durableId="2092894958">
    <w:abstractNumId w:val="13"/>
  </w:num>
  <w:num w:numId="19" w16cid:durableId="189150536">
    <w:abstractNumId w:val="11"/>
  </w:num>
  <w:num w:numId="20" w16cid:durableId="2113277274">
    <w:abstractNumId w:val="9"/>
  </w:num>
  <w:num w:numId="21" w16cid:durableId="85742566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4C0A"/>
    <w:rsid w:val="000178F8"/>
    <w:rsid w:val="000227BC"/>
    <w:rsid w:val="0003069C"/>
    <w:rsid w:val="00032275"/>
    <w:rsid w:val="00037FB5"/>
    <w:rsid w:val="0004611C"/>
    <w:rsid w:val="000462F5"/>
    <w:rsid w:val="0004640F"/>
    <w:rsid w:val="00050613"/>
    <w:rsid w:val="0005210C"/>
    <w:rsid w:val="000558B5"/>
    <w:rsid w:val="00057794"/>
    <w:rsid w:val="00062B4E"/>
    <w:rsid w:val="000662B4"/>
    <w:rsid w:val="000704FE"/>
    <w:rsid w:val="0007343B"/>
    <w:rsid w:val="00077D88"/>
    <w:rsid w:val="00081393"/>
    <w:rsid w:val="000834A7"/>
    <w:rsid w:val="00085A1C"/>
    <w:rsid w:val="00093142"/>
    <w:rsid w:val="00097B13"/>
    <w:rsid w:val="000A6890"/>
    <w:rsid w:val="000A7970"/>
    <w:rsid w:val="000B3BDF"/>
    <w:rsid w:val="000B6DD1"/>
    <w:rsid w:val="000C3557"/>
    <w:rsid w:val="000C35CA"/>
    <w:rsid w:val="000C3E9C"/>
    <w:rsid w:val="000C5EDE"/>
    <w:rsid w:val="000D1CE0"/>
    <w:rsid w:val="000D71AB"/>
    <w:rsid w:val="000E4003"/>
    <w:rsid w:val="000E4432"/>
    <w:rsid w:val="000F0D96"/>
    <w:rsid w:val="000F18A0"/>
    <w:rsid w:val="000F2D48"/>
    <w:rsid w:val="000F7E88"/>
    <w:rsid w:val="00100CE7"/>
    <w:rsid w:val="00100DDB"/>
    <w:rsid w:val="00101711"/>
    <w:rsid w:val="001028E6"/>
    <w:rsid w:val="001047D5"/>
    <w:rsid w:val="00107DB9"/>
    <w:rsid w:val="00115841"/>
    <w:rsid w:val="001161B3"/>
    <w:rsid w:val="00117D51"/>
    <w:rsid w:val="001215E5"/>
    <w:rsid w:val="00121ABE"/>
    <w:rsid w:val="00122646"/>
    <w:rsid w:val="0012268A"/>
    <w:rsid w:val="00125E8B"/>
    <w:rsid w:val="0013122D"/>
    <w:rsid w:val="00131C96"/>
    <w:rsid w:val="00135033"/>
    <w:rsid w:val="00136C4F"/>
    <w:rsid w:val="00136FB3"/>
    <w:rsid w:val="0014042A"/>
    <w:rsid w:val="00141D60"/>
    <w:rsid w:val="00143101"/>
    <w:rsid w:val="00154B66"/>
    <w:rsid w:val="001559AB"/>
    <w:rsid w:val="0016182F"/>
    <w:rsid w:val="00161EF0"/>
    <w:rsid w:val="00162C59"/>
    <w:rsid w:val="0016791F"/>
    <w:rsid w:val="00170729"/>
    <w:rsid w:val="001713EB"/>
    <w:rsid w:val="0017621E"/>
    <w:rsid w:val="001773ED"/>
    <w:rsid w:val="00182454"/>
    <w:rsid w:val="001841C0"/>
    <w:rsid w:val="0018695D"/>
    <w:rsid w:val="0019117F"/>
    <w:rsid w:val="00196BC2"/>
    <w:rsid w:val="001A1D6E"/>
    <w:rsid w:val="001A34F7"/>
    <w:rsid w:val="001A63FE"/>
    <w:rsid w:val="001A722E"/>
    <w:rsid w:val="001B07B6"/>
    <w:rsid w:val="001C2B72"/>
    <w:rsid w:val="001C6764"/>
    <w:rsid w:val="001C6F87"/>
    <w:rsid w:val="001D08C0"/>
    <w:rsid w:val="001D0CBA"/>
    <w:rsid w:val="001D1CCE"/>
    <w:rsid w:val="001D79B0"/>
    <w:rsid w:val="001E3ED6"/>
    <w:rsid w:val="001F0D55"/>
    <w:rsid w:val="001F3666"/>
    <w:rsid w:val="001F4FF0"/>
    <w:rsid w:val="001F5045"/>
    <w:rsid w:val="001F5083"/>
    <w:rsid w:val="001F6994"/>
    <w:rsid w:val="00200888"/>
    <w:rsid w:val="002035F3"/>
    <w:rsid w:val="00207EFC"/>
    <w:rsid w:val="00212BC6"/>
    <w:rsid w:val="002268C4"/>
    <w:rsid w:val="0023055F"/>
    <w:rsid w:val="00230E42"/>
    <w:rsid w:val="002324C5"/>
    <w:rsid w:val="002454B5"/>
    <w:rsid w:val="00250B56"/>
    <w:rsid w:val="00256B48"/>
    <w:rsid w:val="002610C6"/>
    <w:rsid w:val="00261F3F"/>
    <w:rsid w:val="00262A53"/>
    <w:rsid w:val="0026403B"/>
    <w:rsid w:val="00274726"/>
    <w:rsid w:val="00277095"/>
    <w:rsid w:val="00277199"/>
    <w:rsid w:val="00281929"/>
    <w:rsid w:val="00282DAE"/>
    <w:rsid w:val="0028366A"/>
    <w:rsid w:val="00284B12"/>
    <w:rsid w:val="00284EED"/>
    <w:rsid w:val="002906B1"/>
    <w:rsid w:val="00291CB3"/>
    <w:rsid w:val="002934F3"/>
    <w:rsid w:val="002976ED"/>
    <w:rsid w:val="002A01F7"/>
    <w:rsid w:val="002A3B1E"/>
    <w:rsid w:val="002A6F6B"/>
    <w:rsid w:val="002B1C51"/>
    <w:rsid w:val="002B35EC"/>
    <w:rsid w:val="002B40FF"/>
    <w:rsid w:val="002B4986"/>
    <w:rsid w:val="002B55AC"/>
    <w:rsid w:val="002C0FB0"/>
    <w:rsid w:val="002C44F7"/>
    <w:rsid w:val="002C672C"/>
    <w:rsid w:val="002D1110"/>
    <w:rsid w:val="002D41DA"/>
    <w:rsid w:val="002D4374"/>
    <w:rsid w:val="002D7200"/>
    <w:rsid w:val="002E2F19"/>
    <w:rsid w:val="002E7A33"/>
    <w:rsid w:val="002F0615"/>
    <w:rsid w:val="002F37CD"/>
    <w:rsid w:val="002F4C4E"/>
    <w:rsid w:val="003063C8"/>
    <w:rsid w:val="00306937"/>
    <w:rsid w:val="00311497"/>
    <w:rsid w:val="00311E95"/>
    <w:rsid w:val="00313C75"/>
    <w:rsid w:val="00317214"/>
    <w:rsid w:val="00323F4A"/>
    <w:rsid w:val="003249E0"/>
    <w:rsid w:val="00327CB8"/>
    <w:rsid w:val="00330610"/>
    <w:rsid w:val="00343175"/>
    <w:rsid w:val="00352AD3"/>
    <w:rsid w:val="00353FB5"/>
    <w:rsid w:val="00353FD1"/>
    <w:rsid w:val="00356BF2"/>
    <w:rsid w:val="00357907"/>
    <w:rsid w:val="00365206"/>
    <w:rsid w:val="003653F8"/>
    <w:rsid w:val="00367CE1"/>
    <w:rsid w:val="00372B50"/>
    <w:rsid w:val="00375870"/>
    <w:rsid w:val="0037588F"/>
    <w:rsid w:val="00376858"/>
    <w:rsid w:val="0038561F"/>
    <w:rsid w:val="00386134"/>
    <w:rsid w:val="00386D87"/>
    <w:rsid w:val="003929D3"/>
    <w:rsid w:val="00396266"/>
    <w:rsid w:val="003A10D6"/>
    <w:rsid w:val="003A2789"/>
    <w:rsid w:val="003A2B98"/>
    <w:rsid w:val="003A7A84"/>
    <w:rsid w:val="003A7F7D"/>
    <w:rsid w:val="003B1511"/>
    <w:rsid w:val="003B68D3"/>
    <w:rsid w:val="003B6D12"/>
    <w:rsid w:val="003B7C44"/>
    <w:rsid w:val="003C4E62"/>
    <w:rsid w:val="003C5ECA"/>
    <w:rsid w:val="003C5EF6"/>
    <w:rsid w:val="003D39EB"/>
    <w:rsid w:val="003E0C28"/>
    <w:rsid w:val="003E4847"/>
    <w:rsid w:val="003E583D"/>
    <w:rsid w:val="003F0E4D"/>
    <w:rsid w:val="003F5BFB"/>
    <w:rsid w:val="00401591"/>
    <w:rsid w:val="00401F20"/>
    <w:rsid w:val="00403AB6"/>
    <w:rsid w:val="00412EB9"/>
    <w:rsid w:val="00416802"/>
    <w:rsid w:val="00432C7F"/>
    <w:rsid w:val="00434AC8"/>
    <w:rsid w:val="0043652B"/>
    <w:rsid w:val="00445736"/>
    <w:rsid w:val="00446173"/>
    <w:rsid w:val="004472AC"/>
    <w:rsid w:val="00447707"/>
    <w:rsid w:val="004513D2"/>
    <w:rsid w:val="0045246D"/>
    <w:rsid w:val="00452E53"/>
    <w:rsid w:val="00462058"/>
    <w:rsid w:val="00466CE5"/>
    <w:rsid w:val="00467E25"/>
    <w:rsid w:val="00470A4E"/>
    <w:rsid w:val="004724DA"/>
    <w:rsid w:val="00472E57"/>
    <w:rsid w:val="00472E93"/>
    <w:rsid w:val="00477E7B"/>
    <w:rsid w:val="00481661"/>
    <w:rsid w:val="004857B6"/>
    <w:rsid w:val="004861D4"/>
    <w:rsid w:val="0048793A"/>
    <w:rsid w:val="00494A60"/>
    <w:rsid w:val="004A2710"/>
    <w:rsid w:val="004B1623"/>
    <w:rsid w:val="004B31F6"/>
    <w:rsid w:val="004B449A"/>
    <w:rsid w:val="004C2B7B"/>
    <w:rsid w:val="004C417C"/>
    <w:rsid w:val="004C7D23"/>
    <w:rsid w:val="004D08F1"/>
    <w:rsid w:val="004D220D"/>
    <w:rsid w:val="004D23D5"/>
    <w:rsid w:val="004D3D03"/>
    <w:rsid w:val="004D4657"/>
    <w:rsid w:val="004D4C65"/>
    <w:rsid w:val="004D7158"/>
    <w:rsid w:val="004E77DD"/>
    <w:rsid w:val="004F2D45"/>
    <w:rsid w:val="0050199D"/>
    <w:rsid w:val="005028B6"/>
    <w:rsid w:val="00502A47"/>
    <w:rsid w:val="005036D7"/>
    <w:rsid w:val="00506957"/>
    <w:rsid w:val="0050756D"/>
    <w:rsid w:val="00510926"/>
    <w:rsid w:val="00511892"/>
    <w:rsid w:val="005226BA"/>
    <w:rsid w:val="0052730F"/>
    <w:rsid w:val="005359C2"/>
    <w:rsid w:val="00537592"/>
    <w:rsid w:val="00537CEB"/>
    <w:rsid w:val="0054042F"/>
    <w:rsid w:val="00544632"/>
    <w:rsid w:val="00546871"/>
    <w:rsid w:val="00552B84"/>
    <w:rsid w:val="005628C9"/>
    <w:rsid w:val="00564944"/>
    <w:rsid w:val="0056564F"/>
    <w:rsid w:val="00567892"/>
    <w:rsid w:val="00576415"/>
    <w:rsid w:val="00577731"/>
    <w:rsid w:val="00580EC6"/>
    <w:rsid w:val="00582596"/>
    <w:rsid w:val="00585898"/>
    <w:rsid w:val="005913BF"/>
    <w:rsid w:val="005926F1"/>
    <w:rsid w:val="005930C5"/>
    <w:rsid w:val="005974C2"/>
    <w:rsid w:val="005A0886"/>
    <w:rsid w:val="005A405C"/>
    <w:rsid w:val="005A7508"/>
    <w:rsid w:val="005B2ACF"/>
    <w:rsid w:val="005B526E"/>
    <w:rsid w:val="005B5D58"/>
    <w:rsid w:val="005B71B2"/>
    <w:rsid w:val="005C5201"/>
    <w:rsid w:val="005C633B"/>
    <w:rsid w:val="005C6412"/>
    <w:rsid w:val="005C6413"/>
    <w:rsid w:val="005D0FAA"/>
    <w:rsid w:val="005D2038"/>
    <w:rsid w:val="005D4470"/>
    <w:rsid w:val="005D6EB0"/>
    <w:rsid w:val="005D787A"/>
    <w:rsid w:val="005D7A76"/>
    <w:rsid w:val="005E34CD"/>
    <w:rsid w:val="005E3ACA"/>
    <w:rsid w:val="005E3E4E"/>
    <w:rsid w:val="005E7395"/>
    <w:rsid w:val="005E7B9F"/>
    <w:rsid w:val="005F0BAB"/>
    <w:rsid w:val="005F16BE"/>
    <w:rsid w:val="005F1BAA"/>
    <w:rsid w:val="005F51BF"/>
    <w:rsid w:val="005F5408"/>
    <w:rsid w:val="00604A91"/>
    <w:rsid w:val="00604DED"/>
    <w:rsid w:val="00612253"/>
    <w:rsid w:val="00615E9F"/>
    <w:rsid w:val="00617982"/>
    <w:rsid w:val="0062031F"/>
    <w:rsid w:val="00621B4B"/>
    <w:rsid w:val="00621D13"/>
    <w:rsid w:val="0062325E"/>
    <w:rsid w:val="00623FE1"/>
    <w:rsid w:val="00624337"/>
    <w:rsid w:val="006254F2"/>
    <w:rsid w:val="00631F2E"/>
    <w:rsid w:val="00643376"/>
    <w:rsid w:val="00645A14"/>
    <w:rsid w:val="00646D67"/>
    <w:rsid w:val="00652CE7"/>
    <w:rsid w:val="0065587B"/>
    <w:rsid w:val="00660F32"/>
    <w:rsid w:val="006658A7"/>
    <w:rsid w:val="00666966"/>
    <w:rsid w:val="00667391"/>
    <w:rsid w:val="0066740F"/>
    <w:rsid w:val="006745D9"/>
    <w:rsid w:val="00675B1A"/>
    <w:rsid w:val="00685B86"/>
    <w:rsid w:val="006912D8"/>
    <w:rsid w:val="00695668"/>
    <w:rsid w:val="006A0045"/>
    <w:rsid w:val="006A2C38"/>
    <w:rsid w:val="006A2EE7"/>
    <w:rsid w:val="006A4378"/>
    <w:rsid w:val="006A4DD2"/>
    <w:rsid w:val="006A5A10"/>
    <w:rsid w:val="006A675A"/>
    <w:rsid w:val="006A7DAB"/>
    <w:rsid w:val="006B4D67"/>
    <w:rsid w:val="006B52B8"/>
    <w:rsid w:val="006C2FB3"/>
    <w:rsid w:val="006C4B83"/>
    <w:rsid w:val="006D5892"/>
    <w:rsid w:val="006E064B"/>
    <w:rsid w:val="006E080E"/>
    <w:rsid w:val="006E157B"/>
    <w:rsid w:val="006E22C4"/>
    <w:rsid w:val="006E623B"/>
    <w:rsid w:val="006E6EB2"/>
    <w:rsid w:val="006F07B5"/>
    <w:rsid w:val="006F0E74"/>
    <w:rsid w:val="0070077F"/>
    <w:rsid w:val="00710FFF"/>
    <w:rsid w:val="00712190"/>
    <w:rsid w:val="00712530"/>
    <w:rsid w:val="00712F46"/>
    <w:rsid w:val="00715CDC"/>
    <w:rsid w:val="007172D9"/>
    <w:rsid w:val="00720F77"/>
    <w:rsid w:val="00721F9F"/>
    <w:rsid w:val="007274F3"/>
    <w:rsid w:val="00727C33"/>
    <w:rsid w:val="00730741"/>
    <w:rsid w:val="00735162"/>
    <w:rsid w:val="00735963"/>
    <w:rsid w:val="00736FE9"/>
    <w:rsid w:val="007450D4"/>
    <w:rsid w:val="00746774"/>
    <w:rsid w:val="00747E06"/>
    <w:rsid w:val="00750ECC"/>
    <w:rsid w:val="007545B9"/>
    <w:rsid w:val="007555D9"/>
    <w:rsid w:val="00757DEF"/>
    <w:rsid w:val="00765603"/>
    <w:rsid w:val="00765EBA"/>
    <w:rsid w:val="0076788F"/>
    <w:rsid w:val="00770878"/>
    <w:rsid w:val="007771DE"/>
    <w:rsid w:val="00781597"/>
    <w:rsid w:val="007832EC"/>
    <w:rsid w:val="007951AB"/>
    <w:rsid w:val="007A0A53"/>
    <w:rsid w:val="007A14D0"/>
    <w:rsid w:val="007A26BE"/>
    <w:rsid w:val="007B6AA4"/>
    <w:rsid w:val="007C0ABA"/>
    <w:rsid w:val="007C38B4"/>
    <w:rsid w:val="007D1796"/>
    <w:rsid w:val="007D1F41"/>
    <w:rsid w:val="007D36D9"/>
    <w:rsid w:val="007D715A"/>
    <w:rsid w:val="007E2B82"/>
    <w:rsid w:val="007E3E5B"/>
    <w:rsid w:val="007E75C3"/>
    <w:rsid w:val="007E79FA"/>
    <w:rsid w:val="007F0445"/>
    <w:rsid w:val="007F5D7C"/>
    <w:rsid w:val="007F6F3E"/>
    <w:rsid w:val="008042E3"/>
    <w:rsid w:val="00805035"/>
    <w:rsid w:val="00812B73"/>
    <w:rsid w:val="00812DA4"/>
    <w:rsid w:val="00814138"/>
    <w:rsid w:val="00817D7F"/>
    <w:rsid w:val="00822C76"/>
    <w:rsid w:val="0082464F"/>
    <w:rsid w:val="00832A02"/>
    <w:rsid w:val="00834211"/>
    <w:rsid w:val="00835FBB"/>
    <w:rsid w:val="00840D34"/>
    <w:rsid w:val="008424A2"/>
    <w:rsid w:val="008433FC"/>
    <w:rsid w:val="008438C9"/>
    <w:rsid w:val="00843960"/>
    <w:rsid w:val="00847D36"/>
    <w:rsid w:val="0085082A"/>
    <w:rsid w:val="00853F15"/>
    <w:rsid w:val="00855C92"/>
    <w:rsid w:val="00857201"/>
    <w:rsid w:val="00857F9E"/>
    <w:rsid w:val="00861852"/>
    <w:rsid w:val="008619D6"/>
    <w:rsid w:val="008646D7"/>
    <w:rsid w:val="00870FE3"/>
    <w:rsid w:val="00871566"/>
    <w:rsid w:val="00871ABA"/>
    <w:rsid w:val="00875995"/>
    <w:rsid w:val="00877270"/>
    <w:rsid w:val="008818BC"/>
    <w:rsid w:val="00881E33"/>
    <w:rsid w:val="008834BA"/>
    <w:rsid w:val="00883BA0"/>
    <w:rsid w:val="008842AD"/>
    <w:rsid w:val="00884DDF"/>
    <w:rsid w:val="0088650E"/>
    <w:rsid w:val="00890240"/>
    <w:rsid w:val="008902F9"/>
    <w:rsid w:val="00892155"/>
    <w:rsid w:val="00894D00"/>
    <w:rsid w:val="00895854"/>
    <w:rsid w:val="00895AC8"/>
    <w:rsid w:val="008A0F5F"/>
    <w:rsid w:val="008A68F7"/>
    <w:rsid w:val="008B2CB6"/>
    <w:rsid w:val="008B47F3"/>
    <w:rsid w:val="008B62CC"/>
    <w:rsid w:val="008C0CF2"/>
    <w:rsid w:val="008C496A"/>
    <w:rsid w:val="008C62D1"/>
    <w:rsid w:val="008D1E97"/>
    <w:rsid w:val="008D2171"/>
    <w:rsid w:val="008D3031"/>
    <w:rsid w:val="008D3A6F"/>
    <w:rsid w:val="008D7F9F"/>
    <w:rsid w:val="008E3A7C"/>
    <w:rsid w:val="008E5715"/>
    <w:rsid w:val="008E774F"/>
    <w:rsid w:val="008E7A59"/>
    <w:rsid w:val="00902E22"/>
    <w:rsid w:val="00903F4E"/>
    <w:rsid w:val="00906031"/>
    <w:rsid w:val="00910337"/>
    <w:rsid w:val="00911615"/>
    <w:rsid w:val="0091371E"/>
    <w:rsid w:val="00916726"/>
    <w:rsid w:val="00916CCE"/>
    <w:rsid w:val="009200F5"/>
    <w:rsid w:val="009245D9"/>
    <w:rsid w:val="0092484D"/>
    <w:rsid w:val="00932911"/>
    <w:rsid w:val="00940423"/>
    <w:rsid w:val="009420C4"/>
    <w:rsid w:val="00947B9D"/>
    <w:rsid w:val="009521C5"/>
    <w:rsid w:val="009523A8"/>
    <w:rsid w:val="00953209"/>
    <w:rsid w:val="0095349E"/>
    <w:rsid w:val="00953547"/>
    <w:rsid w:val="00953572"/>
    <w:rsid w:val="00953CFD"/>
    <w:rsid w:val="009540EE"/>
    <w:rsid w:val="00954202"/>
    <w:rsid w:val="00957962"/>
    <w:rsid w:val="00966F44"/>
    <w:rsid w:val="009709E6"/>
    <w:rsid w:val="00970ADB"/>
    <w:rsid w:val="0097109A"/>
    <w:rsid w:val="009725C8"/>
    <w:rsid w:val="00973F81"/>
    <w:rsid w:val="00974A23"/>
    <w:rsid w:val="00977DED"/>
    <w:rsid w:val="00980383"/>
    <w:rsid w:val="00980732"/>
    <w:rsid w:val="0098086E"/>
    <w:rsid w:val="00982E39"/>
    <w:rsid w:val="00983099"/>
    <w:rsid w:val="009A3E04"/>
    <w:rsid w:val="009A451C"/>
    <w:rsid w:val="009A4F9E"/>
    <w:rsid w:val="009B188F"/>
    <w:rsid w:val="009B1D18"/>
    <w:rsid w:val="009B7179"/>
    <w:rsid w:val="009B76E6"/>
    <w:rsid w:val="009C03B8"/>
    <w:rsid w:val="009C1D02"/>
    <w:rsid w:val="009D1152"/>
    <w:rsid w:val="009E33CB"/>
    <w:rsid w:val="009E3A40"/>
    <w:rsid w:val="009E6A0A"/>
    <w:rsid w:val="009F60CF"/>
    <w:rsid w:val="00A02674"/>
    <w:rsid w:val="00A0270A"/>
    <w:rsid w:val="00A10236"/>
    <w:rsid w:val="00A10636"/>
    <w:rsid w:val="00A10B6F"/>
    <w:rsid w:val="00A110A6"/>
    <w:rsid w:val="00A11364"/>
    <w:rsid w:val="00A12138"/>
    <w:rsid w:val="00A137DF"/>
    <w:rsid w:val="00A15D9C"/>
    <w:rsid w:val="00A17A59"/>
    <w:rsid w:val="00A26092"/>
    <w:rsid w:val="00A305AC"/>
    <w:rsid w:val="00A32CDB"/>
    <w:rsid w:val="00A37445"/>
    <w:rsid w:val="00A40CDA"/>
    <w:rsid w:val="00A44424"/>
    <w:rsid w:val="00A44A49"/>
    <w:rsid w:val="00A51862"/>
    <w:rsid w:val="00A54580"/>
    <w:rsid w:val="00A61999"/>
    <w:rsid w:val="00A65BC6"/>
    <w:rsid w:val="00A7112C"/>
    <w:rsid w:val="00A725F2"/>
    <w:rsid w:val="00A74841"/>
    <w:rsid w:val="00A75130"/>
    <w:rsid w:val="00A82AC8"/>
    <w:rsid w:val="00A844A0"/>
    <w:rsid w:val="00A87CAF"/>
    <w:rsid w:val="00A93E49"/>
    <w:rsid w:val="00A9714B"/>
    <w:rsid w:val="00A9744C"/>
    <w:rsid w:val="00AA4793"/>
    <w:rsid w:val="00AB1C16"/>
    <w:rsid w:val="00AB7B72"/>
    <w:rsid w:val="00AC1759"/>
    <w:rsid w:val="00AC2696"/>
    <w:rsid w:val="00AD0807"/>
    <w:rsid w:val="00AE3EF0"/>
    <w:rsid w:val="00AE7272"/>
    <w:rsid w:val="00AF381E"/>
    <w:rsid w:val="00AF694B"/>
    <w:rsid w:val="00AF731D"/>
    <w:rsid w:val="00AF7B35"/>
    <w:rsid w:val="00B043CD"/>
    <w:rsid w:val="00B04571"/>
    <w:rsid w:val="00B04D48"/>
    <w:rsid w:val="00B11B61"/>
    <w:rsid w:val="00B2085A"/>
    <w:rsid w:val="00B243BA"/>
    <w:rsid w:val="00B307D9"/>
    <w:rsid w:val="00B31E52"/>
    <w:rsid w:val="00B33D6A"/>
    <w:rsid w:val="00B4085A"/>
    <w:rsid w:val="00B50613"/>
    <w:rsid w:val="00B556D8"/>
    <w:rsid w:val="00B55FF7"/>
    <w:rsid w:val="00B64026"/>
    <w:rsid w:val="00B649A4"/>
    <w:rsid w:val="00B7077B"/>
    <w:rsid w:val="00B738C2"/>
    <w:rsid w:val="00B73D0E"/>
    <w:rsid w:val="00B7521E"/>
    <w:rsid w:val="00B816F9"/>
    <w:rsid w:val="00B828E4"/>
    <w:rsid w:val="00B85A48"/>
    <w:rsid w:val="00B94425"/>
    <w:rsid w:val="00B97E58"/>
    <w:rsid w:val="00BB5C74"/>
    <w:rsid w:val="00BB7056"/>
    <w:rsid w:val="00BC1003"/>
    <w:rsid w:val="00BC4081"/>
    <w:rsid w:val="00BC50B3"/>
    <w:rsid w:val="00BC5667"/>
    <w:rsid w:val="00BC621E"/>
    <w:rsid w:val="00BC681F"/>
    <w:rsid w:val="00BC7AC0"/>
    <w:rsid w:val="00BD3092"/>
    <w:rsid w:val="00BD30E1"/>
    <w:rsid w:val="00BD3D72"/>
    <w:rsid w:val="00BD7E2E"/>
    <w:rsid w:val="00BE2A2D"/>
    <w:rsid w:val="00BE52A2"/>
    <w:rsid w:val="00BF04B3"/>
    <w:rsid w:val="00BF4758"/>
    <w:rsid w:val="00C00637"/>
    <w:rsid w:val="00C10B7E"/>
    <w:rsid w:val="00C111A5"/>
    <w:rsid w:val="00C1257F"/>
    <w:rsid w:val="00C1280C"/>
    <w:rsid w:val="00C16A35"/>
    <w:rsid w:val="00C22D18"/>
    <w:rsid w:val="00C2570E"/>
    <w:rsid w:val="00C30271"/>
    <w:rsid w:val="00C32181"/>
    <w:rsid w:val="00C34572"/>
    <w:rsid w:val="00C356D9"/>
    <w:rsid w:val="00C45C00"/>
    <w:rsid w:val="00C50A72"/>
    <w:rsid w:val="00C52D54"/>
    <w:rsid w:val="00C53D82"/>
    <w:rsid w:val="00C5441C"/>
    <w:rsid w:val="00C5541A"/>
    <w:rsid w:val="00C559E2"/>
    <w:rsid w:val="00C635DC"/>
    <w:rsid w:val="00C63DC0"/>
    <w:rsid w:val="00C64DE1"/>
    <w:rsid w:val="00C66AED"/>
    <w:rsid w:val="00C717D9"/>
    <w:rsid w:val="00C72EEA"/>
    <w:rsid w:val="00C74533"/>
    <w:rsid w:val="00C77879"/>
    <w:rsid w:val="00C83EFC"/>
    <w:rsid w:val="00C91CE2"/>
    <w:rsid w:val="00CA2DAF"/>
    <w:rsid w:val="00CA4D39"/>
    <w:rsid w:val="00CA5EAF"/>
    <w:rsid w:val="00CB17FD"/>
    <w:rsid w:val="00CB4ED5"/>
    <w:rsid w:val="00CB68C4"/>
    <w:rsid w:val="00CB6D38"/>
    <w:rsid w:val="00CC2A52"/>
    <w:rsid w:val="00CD0F34"/>
    <w:rsid w:val="00CD1EC3"/>
    <w:rsid w:val="00CD3B35"/>
    <w:rsid w:val="00CD420C"/>
    <w:rsid w:val="00CE2BCF"/>
    <w:rsid w:val="00CE4A50"/>
    <w:rsid w:val="00CE613F"/>
    <w:rsid w:val="00CF17BA"/>
    <w:rsid w:val="00CF4519"/>
    <w:rsid w:val="00CF7636"/>
    <w:rsid w:val="00D02918"/>
    <w:rsid w:val="00D0547A"/>
    <w:rsid w:val="00D07A86"/>
    <w:rsid w:val="00D12317"/>
    <w:rsid w:val="00D12CAF"/>
    <w:rsid w:val="00D14E3E"/>
    <w:rsid w:val="00D17587"/>
    <w:rsid w:val="00D22E41"/>
    <w:rsid w:val="00D27786"/>
    <w:rsid w:val="00D278D0"/>
    <w:rsid w:val="00D40118"/>
    <w:rsid w:val="00D406CB"/>
    <w:rsid w:val="00D50167"/>
    <w:rsid w:val="00D5219A"/>
    <w:rsid w:val="00D551E7"/>
    <w:rsid w:val="00D662EF"/>
    <w:rsid w:val="00D707C8"/>
    <w:rsid w:val="00D7121F"/>
    <w:rsid w:val="00D74317"/>
    <w:rsid w:val="00D75215"/>
    <w:rsid w:val="00D75805"/>
    <w:rsid w:val="00D83785"/>
    <w:rsid w:val="00D87BF7"/>
    <w:rsid w:val="00DA5BD6"/>
    <w:rsid w:val="00DA5E87"/>
    <w:rsid w:val="00DA6063"/>
    <w:rsid w:val="00DB02C4"/>
    <w:rsid w:val="00DB23B3"/>
    <w:rsid w:val="00DB34C6"/>
    <w:rsid w:val="00DB4700"/>
    <w:rsid w:val="00DC3A8F"/>
    <w:rsid w:val="00DC523C"/>
    <w:rsid w:val="00DD01E4"/>
    <w:rsid w:val="00DD0D33"/>
    <w:rsid w:val="00DD522A"/>
    <w:rsid w:val="00DE06CC"/>
    <w:rsid w:val="00DE10AF"/>
    <w:rsid w:val="00DE1EA1"/>
    <w:rsid w:val="00DF0AE6"/>
    <w:rsid w:val="00DF7EEC"/>
    <w:rsid w:val="00E006B8"/>
    <w:rsid w:val="00E018E7"/>
    <w:rsid w:val="00E1373E"/>
    <w:rsid w:val="00E158BA"/>
    <w:rsid w:val="00E2093F"/>
    <w:rsid w:val="00E20D04"/>
    <w:rsid w:val="00E2176A"/>
    <w:rsid w:val="00E21C38"/>
    <w:rsid w:val="00E22CE1"/>
    <w:rsid w:val="00E249B5"/>
    <w:rsid w:val="00E273FE"/>
    <w:rsid w:val="00E321FF"/>
    <w:rsid w:val="00E36BF3"/>
    <w:rsid w:val="00E4027D"/>
    <w:rsid w:val="00E420D9"/>
    <w:rsid w:val="00E43111"/>
    <w:rsid w:val="00E47377"/>
    <w:rsid w:val="00E47BE4"/>
    <w:rsid w:val="00E5595E"/>
    <w:rsid w:val="00E5770F"/>
    <w:rsid w:val="00E6080A"/>
    <w:rsid w:val="00E62D15"/>
    <w:rsid w:val="00E662E2"/>
    <w:rsid w:val="00E6671C"/>
    <w:rsid w:val="00E667F5"/>
    <w:rsid w:val="00E670F4"/>
    <w:rsid w:val="00E720E9"/>
    <w:rsid w:val="00E724C4"/>
    <w:rsid w:val="00E72AB4"/>
    <w:rsid w:val="00E7305E"/>
    <w:rsid w:val="00E74055"/>
    <w:rsid w:val="00E77177"/>
    <w:rsid w:val="00E80B39"/>
    <w:rsid w:val="00E86259"/>
    <w:rsid w:val="00E87B4D"/>
    <w:rsid w:val="00E93756"/>
    <w:rsid w:val="00E93DB7"/>
    <w:rsid w:val="00E95D72"/>
    <w:rsid w:val="00E96CF6"/>
    <w:rsid w:val="00E97A11"/>
    <w:rsid w:val="00EA3A2C"/>
    <w:rsid w:val="00EA4958"/>
    <w:rsid w:val="00EA594D"/>
    <w:rsid w:val="00EA7BE0"/>
    <w:rsid w:val="00EB0F80"/>
    <w:rsid w:val="00EB4C61"/>
    <w:rsid w:val="00EB5759"/>
    <w:rsid w:val="00EC0B56"/>
    <w:rsid w:val="00EC1123"/>
    <w:rsid w:val="00EC660D"/>
    <w:rsid w:val="00ED3EA2"/>
    <w:rsid w:val="00ED6D58"/>
    <w:rsid w:val="00EE02B1"/>
    <w:rsid w:val="00EE4587"/>
    <w:rsid w:val="00EE767B"/>
    <w:rsid w:val="00EE7E34"/>
    <w:rsid w:val="00EF03FF"/>
    <w:rsid w:val="00EF171F"/>
    <w:rsid w:val="00EF48BA"/>
    <w:rsid w:val="00EF50D8"/>
    <w:rsid w:val="00EF52D3"/>
    <w:rsid w:val="00EF53C0"/>
    <w:rsid w:val="00F00DD4"/>
    <w:rsid w:val="00F011D4"/>
    <w:rsid w:val="00F047CE"/>
    <w:rsid w:val="00F06255"/>
    <w:rsid w:val="00F072A0"/>
    <w:rsid w:val="00F11317"/>
    <w:rsid w:val="00F1147D"/>
    <w:rsid w:val="00F11E0F"/>
    <w:rsid w:val="00F1680C"/>
    <w:rsid w:val="00F3546E"/>
    <w:rsid w:val="00F458D9"/>
    <w:rsid w:val="00F565D6"/>
    <w:rsid w:val="00F566B9"/>
    <w:rsid w:val="00F57770"/>
    <w:rsid w:val="00F613A3"/>
    <w:rsid w:val="00F659DB"/>
    <w:rsid w:val="00F674AF"/>
    <w:rsid w:val="00F679D7"/>
    <w:rsid w:val="00F726A9"/>
    <w:rsid w:val="00F76B3B"/>
    <w:rsid w:val="00F918C3"/>
    <w:rsid w:val="00F92B1C"/>
    <w:rsid w:val="00F971E5"/>
    <w:rsid w:val="00FA40BD"/>
    <w:rsid w:val="00FA56B9"/>
    <w:rsid w:val="00FA7535"/>
    <w:rsid w:val="00FB177C"/>
    <w:rsid w:val="00FB6B7E"/>
    <w:rsid w:val="00FC0D27"/>
    <w:rsid w:val="00FC79A4"/>
    <w:rsid w:val="00FC7B2B"/>
    <w:rsid w:val="00FD29CB"/>
    <w:rsid w:val="00FD3501"/>
    <w:rsid w:val="00FE3A40"/>
    <w:rsid w:val="00FE6204"/>
    <w:rsid w:val="00FF4D3B"/>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6026DE6"/>
  <w15:chartTrackingRefBased/>
  <w15:docId w15:val="{A65D288D-6F46-47C5-BAC8-22D94863B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uiPriority w:val="9"/>
    <w:qFormat/>
    <w:rsid w:val="00D7121F"/>
    <w:pPr>
      <w:keepNext/>
      <w:keepLines/>
      <w:numPr>
        <w:numId w:val="1"/>
      </w:numPr>
      <w:spacing w:before="240"/>
      <w:outlineLvl w:val="0"/>
    </w:pPr>
    <w:rPr>
      <w:rFonts w:ascii="Gotham Bold" w:hAnsi="Gotham Bold"/>
      <w:bCs/>
      <w:color w:val="000000"/>
      <w:sz w:val="22"/>
      <w:szCs w:val="28"/>
    </w:rPr>
  </w:style>
  <w:style w:type="paragraph" w:styleId="Heading2">
    <w:name w:val="heading 2"/>
    <w:basedOn w:val="Normal"/>
    <w:next w:val="Normal"/>
    <w:link w:val="Heading2Char"/>
    <w:uiPriority w:val="9"/>
    <w:unhideWhenUsed/>
    <w:qFormat/>
    <w:rsid w:val="00883BA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Cambria"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121F"/>
    <w:rPr>
      <w:rFonts w:ascii="Gotham Bold" w:hAnsi="Gotham Bold"/>
      <w:bCs/>
      <w:color w:val="000000"/>
      <w:sz w:val="22"/>
      <w:szCs w:val="28"/>
      <w:lang w:eastAsia="en-US"/>
    </w:rPr>
  </w:style>
  <w:style w:type="character" w:customStyle="1" w:styleId="Heading2Char">
    <w:name w:val="Heading 2 Char"/>
    <w:link w:val="Heading2"/>
    <w:semiHidden/>
    <w:rsid w:val="00883BA0"/>
    <w:rPr>
      <w:rFonts w:ascii="Cambria" w:eastAsia="Times New Roman" w:hAnsi="Cambria" w:cs="Times New Roman"/>
      <w:b/>
      <w:bCs/>
      <w:color w:val="4F81BD"/>
      <w:sz w:val="26"/>
      <w:szCs w:val="26"/>
      <w:lang w:eastAsia="en-US"/>
    </w:rPr>
  </w:style>
  <w:style w:type="character" w:customStyle="1" w:styleId="Heading3Char">
    <w:name w:val="Heading 3 Char"/>
    <w:link w:val="Heading3"/>
    <w:semiHidden/>
    <w:rsid w:val="00883BA0"/>
    <w:rPr>
      <w:rFonts w:ascii="Cambria" w:eastAsia="Times New Roman" w:hAnsi="Cambria" w:cs="Times New Roman"/>
      <w:b/>
      <w:bCs/>
      <w:color w:val="4F81BD"/>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link w:val="FootnoteText"/>
    <w:rsid w:val="00883BA0"/>
    <w:rPr>
      <w:lang w:eastAsia="en-US"/>
    </w:rPr>
  </w:style>
  <w:style w:type="character" w:styleId="FootnoteReference">
    <w:name w:val="footnote reference"/>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link w:val="EndnoteText"/>
    <w:rsid w:val="00883BA0"/>
    <w:rPr>
      <w:lang w:eastAsia="en-US"/>
    </w:rPr>
  </w:style>
  <w:style w:type="character" w:styleId="EndnoteReference">
    <w:name w:val="endnote reference"/>
    <w:unhideWhenUsed/>
    <w:rsid w:val="00883BA0"/>
    <w:rPr>
      <w:vertAlign w:val="superscript"/>
    </w:rPr>
  </w:style>
  <w:style w:type="paragraph" w:styleId="BodyText">
    <w:name w:val="Body Text"/>
    <w:basedOn w:val="Normal"/>
    <w:link w:val="BodyTextChar"/>
    <w:uiPriority w:val="1"/>
    <w:qFormat/>
    <w:rsid w:val="00883BA0"/>
    <w:pPr>
      <w:suppressAutoHyphens/>
      <w:spacing w:line="480" w:lineRule="auto"/>
      <w:jc w:val="both"/>
    </w:pPr>
    <w:rPr>
      <w:szCs w:val="24"/>
      <w:lang w:val="en-US" w:eastAsia="ar-SA"/>
    </w:rPr>
  </w:style>
  <w:style w:type="character" w:customStyle="1" w:styleId="BodyTextChar">
    <w:name w:val="Body Text Char"/>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uiPriority w:val="99"/>
    <w:unhideWhenUsed/>
    <w:rsid w:val="00883BA0"/>
    <w:rPr>
      <w:color w:val="0000FF"/>
      <w:u w:val="single"/>
    </w:rPr>
  </w:style>
  <w:style w:type="paragraph" w:styleId="TOC1">
    <w:name w:val="toc 1"/>
    <w:basedOn w:val="Normal"/>
    <w:next w:val="Normal"/>
    <w:autoRedefine/>
    <w:uiPriority w:val="39"/>
    <w:unhideWhenUsed/>
    <w:qFormat/>
    <w:rsid w:val="0088650E"/>
    <w:pPr>
      <w:tabs>
        <w:tab w:val="left" w:pos="440"/>
        <w:tab w:val="right" w:leader="dot" w:pos="8222"/>
      </w:tabs>
      <w:spacing w:after="100"/>
      <w:ind w:left="426" w:hanging="426"/>
    </w:pPr>
    <w:rPr>
      <w:rFonts w:ascii="Arial" w:hAnsi="Arial" w:cs="Arial"/>
      <w:b/>
      <w:bCs/>
      <w:noProof/>
      <w:color w:val="000000"/>
      <w:sz w:val="22"/>
      <w:szCs w:val="2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Calibri" w:hAnsi="Calibr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Calibri" w:hAnsi="Calibr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3"/>
      </w:numPr>
      <w:contextualSpacing/>
    </w:pPr>
  </w:style>
  <w:style w:type="paragraph" w:customStyle="1" w:styleId="Heading21">
    <w:name w:val="Heading 21"/>
    <w:basedOn w:val="Heading2"/>
    <w:qFormat/>
    <w:rsid w:val="00883BA0"/>
    <w:pPr>
      <w:numPr>
        <w:numId w:val="4"/>
      </w:numPr>
    </w:pPr>
    <w:rPr>
      <w:rFonts w:ascii="Calibri" w:hAnsi="Calibri"/>
      <w:color w:val="000000"/>
      <w:sz w:val="24"/>
    </w:rPr>
  </w:style>
  <w:style w:type="character" w:styleId="FollowedHyperlink">
    <w:name w:val="FollowedHyperlink"/>
    <w:unhideWhenUsed/>
    <w:rsid w:val="00883BA0"/>
    <w:rPr>
      <w:color w:val="800080"/>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character" w:styleId="UnresolvedMention">
    <w:name w:val="Unresolved Mention"/>
    <w:uiPriority w:val="99"/>
    <w:semiHidden/>
    <w:unhideWhenUsed/>
    <w:rsid w:val="00710FFF"/>
    <w:rPr>
      <w:color w:val="605E5C"/>
      <w:shd w:val="clear" w:color="auto" w:fill="E1DFDD"/>
    </w:rPr>
  </w:style>
  <w:style w:type="paragraph" w:customStyle="1" w:styleId="N1">
    <w:name w:val="N1"/>
    <w:basedOn w:val="Normal"/>
    <w:rsid w:val="00EF50D8"/>
    <w:pPr>
      <w:numPr>
        <w:numId w:val="16"/>
      </w:numPr>
      <w:spacing w:before="160" w:line="220" w:lineRule="atLeast"/>
      <w:jc w:val="both"/>
    </w:pPr>
    <w:rPr>
      <w:sz w:val="21"/>
      <w:lang w:eastAsia="en-GB"/>
    </w:rPr>
  </w:style>
  <w:style w:type="paragraph" w:customStyle="1" w:styleId="N2">
    <w:name w:val="N2"/>
    <w:basedOn w:val="N1"/>
    <w:rsid w:val="00EF50D8"/>
    <w:pPr>
      <w:numPr>
        <w:ilvl w:val="1"/>
      </w:numPr>
      <w:spacing w:before="80"/>
    </w:pPr>
  </w:style>
  <w:style w:type="paragraph" w:customStyle="1" w:styleId="N3">
    <w:name w:val="N3"/>
    <w:basedOn w:val="N2"/>
    <w:rsid w:val="00EF50D8"/>
    <w:pPr>
      <w:numPr>
        <w:ilvl w:val="2"/>
      </w:numPr>
    </w:pPr>
  </w:style>
  <w:style w:type="paragraph" w:customStyle="1" w:styleId="N4">
    <w:name w:val="N4"/>
    <w:basedOn w:val="N3"/>
    <w:rsid w:val="00EF50D8"/>
    <w:pPr>
      <w:numPr>
        <w:ilvl w:val="3"/>
      </w:numPr>
    </w:pPr>
  </w:style>
  <w:style w:type="paragraph" w:customStyle="1" w:styleId="N5">
    <w:name w:val="N5"/>
    <w:basedOn w:val="N4"/>
    <w:rsid w:val="00EF50D8"/>
    <w:pPr>
      <w:numPr>
        <w:ilvl w:val="4"/>
      </w:numPr>
    </w:pPr>
  </w:style>
  <w:style w:type="paragraph" w:customStyle="1" w:styleId="TableParagraph">
    <w:name w:val="Table Paragraph"/>
    <w:basedOn w:val="Normal"/>
    <w:uiPriority w:val="1"/>
    <w:qFormat/>
    <w:rsid w:val="004A2710"/>
    <w:pPr>
      <w:widowControl w:val="0"/>
      <w:autoSpaceDE w:val="0"/>
      <w:autoSpaceDN w:val="0"/>
      <w:ind w:left="167"/>
    </w:pPr>
    <w:rPr>
      <w:rFonts w:ascii="Arial" w:eastAsia="Arial" w:hAnsi="Arial" w:cs="Arial"/>
      <w:sz w:val="22"/>
      <w:szCs w:val="22"/>
      <w:lang w:val="en-US"/>
    </w:rPr>
  </w:style>
  <w:style w:type="character" w:styleId="HTMLTypewriter">
    <w:name w:val="HTML Typewriter"/>
    <w:rsid w:val="00B556D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 w:id="1344016612">
          <w:marLeft w:val="0"/>
          <w:marRight w:val="0"/>
          <w:marTop w:val="0"/>
          <w:marBottom w:val="0"/>
          <w:divBdr>
            <w:top w:val="none" w:sz="0" w:space="0" w:color="auto"/>
            <w:left w:val="none" w:sz="0" w:space="0" w:color="auto"/>
            <w:bottom w:val="none" w:sz="0" w:space="0" w:color="auto"/>
            <w:right w:val="none" w:sz="0" w:space="0" w:color="auto"/>
          </w:divBdr>
        </w:div>
      </w:divsChild>
    </w:div>
    <w:div w:id="213425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C598ADB51A8B47809EA1C10382B782" ma:contentTypeVersion="8" ma:contentTypeDescription="Create a new document." ma:contentTypeScope="" ma:versionID="baa361ab7671a1e723d7e92a03f45250">
  <xsd:schema xmlns:xsd="http://www.w3.org/2001/XMLSchema" xmlns:xs="http://www.w3.org/2001/XMLSchema" xmlns:p="http://schemas.microsoft.com/office/2006/metadata/properties" xmlns:ns2="6ce22835-bd66-4066-bc70-24c105ec2414" targetNamespace="http://schemas.microsoft.com/office/2006/metadata/properties" ma:root="true" ma:fieldsID="d89aa041d610d82429fb1289f2c0cfc0" ns2:_="">
    <xsd:import namespace="6ce22835-bd66-4066-bc70-24c105ec24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22835-bd66-4066-bc70-24c105ec2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7CEA95-673A-48A2-9FD8-E2AD2DD3E325}">
  <ds:schemaRefs>
    <ds:schemaRef ds:uri="http://schemas.microsoft.com/sharepoint/v3/contenttype/forms"/>
  </ds:schemaRefs>
</ds:datastoreItem>
</file>

<file path=customXml/itemProps2.xml><?xml version="1.0" encoding="utf-8"?>
<ds:datastoreItem xmlns:ds="http://schemas.openxmlformats.org/officeDocument/2006/customXml" ds:itemID="{A748C2E2-95C7-47C1-B776-6A2437AD3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22835-bd66-4066-bc70-24c105ec2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7F1FA-6989-4172-8111-B9C42260D4B2}">
  <ds:schemaRefs>
    <ds:schemaRef ds:uri="http://schemas.openxmlformats.org/officeDocument/2006/bibliography"/>
  </ds:schemaRefs>
</ds:datastoreItem>
</file>

<file path=customXml/itemProps4.xml><?xml version="1.0" encoding="utf-8"?>
<ds:datastoreItem xmlns:ds="http://schemas.openxmlformats.org/officeDocument/2006/customXml" ds:itemID="{8F2C4240-36A7-4261-81A4-99DCD8C672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4806</Words>
  <Characters>26872</Characters>
  <Application>Microsoft Office Word</Application>
  <DocSecurity>0</DocSecurity>
  <Lines>839</Lines>
  <Paragraphs>326</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cp:lastModifiedBy>Clare Hope</cp:lastModifiedBy>
  <cp:revision>2</cp:revision>
  <cp:lastPrinted>2022-07-30T10:34:00Z</cp:lastPrinted>
  <dcterms:created xsi:type="dcterms:W3CDTF">2026-09-19T11:40:00Z</dcterms:created>
  <dcterms:modified xsi:type="dcterms:W3CDTF">2026-09-19T11:40:00Z</dcterms:modified>
</cp:coreProperties>
</file>